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986E05">
        <w:rPr>
          <w:color w:val="C00000"/>
          <w:sz w:val="24"/>
          <w:szCs w:val="24"/>
        </w:rPr>
        <w:t>1</w:t>
      </w:r>
      <w:r>
        <w:rPr>
          <w:color w:val="C00000"/>
          <w:sz w:val="24"/>
          <w:szCs w:val="24"/>
        </w:rPr>
        <w:t xml:space="preserve"> от   </w:t>
      </w:r>
      <w:r w:rsidR="00604AA3">
        <w:rPr>
          <w:color w:val="C00000"/>
          <w:sz w:val="24"/>
          <w:szCs w:val="24"/>
        </w:rPr>
        <w:t>31</w:t>
      </w:r>
      <w:r>
        <w:rPr>
          <w:color w:val="C00000"/>
          <w:sz w:val="24"/>
          <w:szCs w:val="24"/>
        </w:rPr>
        <w:t>.0</w:t>
      </w:r>
      <w:r w:rsidR="00A05963">
        <w:rPr>
          <w:color w:val="C00000"/>
          <w:sz w:val="24"/>
          <w:szCs w:val="24"/>
        </w:rPr>
        <w:t>3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Pr="00390A28" w:rsidRDefault="0039731E" w:rsidP="0039731E">
      <w:pPr>
        <w:widowControl/>
        <w:rPr>
          <w:rFonts w:ascii="Calibri" w:hAnsi="Calibri"/>
          <w:sz w:val="22"/>
          <w:szCs w:val="22"/>
        </w:rPr>
      </w:pPr>
      <w:bookmarkStart w:id="0" w:name="P40"/>
      <w:bookmarkStart w:id="1" w:name="sub_1000"/>
      <w:bookmarkEnd w:id="0"/>
    </w:p>
    <w:p w:rsidR="00604AA3" w:rsidRPr="00B55801" w:rsidRDefault="00604AA3" w:rsidP="00604AA3">
      <w:bookmarkStart w:id="2" w:name="_GoBack"/>
      <w:bookmarkEnd w:id="2"/>
    </w:p>
    <w:p w:rsidR="009F2123" w:rsidRPr="002A4EE0" w:rsidRDefault="009F2123" w:rsidP="009F2123">
      <w:pPr>
        <w:pStyle w:val="affe"/>
        <w:suppressAutoHyphens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-153670</wp:posOffset>
            </wp:positionV>
            <wp:extent cx="733425" cy="914400"/>
            <wp:effectExtent l="19050" t="0" r="9525" b="0"/>
            <wp:wrapNone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2123" w:rsidRDefault="009F2123" w:rsidP="009F2123">
      <w:pPr>
        <w:suppressAutoHyphens/>
        <w:jc w:val="right"/>
        <w:rPr>
          <w:sz w:val="28"/>
          <w:szCs w:val="28"/>
        </w:rPr>
      </w:pPr>
      <w:r w:rsidRPr="002A4EE0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  </w:t>
      </w:r>
    </w:p>
    <w:p w:rsidR="009F2123" w:rsidRPr="00C879B3" w:rsidRDefault="009F2123" w:rsidP="009F2123">
      <w:pPr>
        <w:widowControl/>
        <w:suppressAutoHyphens/>
        <w:jc w:val="center"/>
        <w:rPr>
          <w:sz w:val="28"/>
          <w:szCs w:val="28"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9F2123" w:rsidRPr="00C879B3" w:rsidTr="000221B6">
        <w:trPr>
          <w:trHeight w:val="364"/>
        </w:trPr>
        <w:tc>
          <w:tcPr>
            <w:tcW w:w="9606" w:type="dxa"/>
          </w:tcPr>
          <w:p w:rsidR="009F2123" w:rsidRPr="00C879B3" w:rsidRDefault="009F2123" w:rsidP="000221B6">
            <w:pPr>
              <w:widowControl/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  <w:tr w:rsidR="009F2123" w:rsidRPr="00C879B3" w:rsidTr="000221B6">
        <w:tc>
          <w:tcPr>
            <w:tcW w:w="9606" w:type="dxa"/>
          </w:tcPr>
          <w:p w:rsidR="009F2123" w:rsidRPr="00C879B3" w:rsidRDefault="009F2123" w:rsidP="000221B6">
            <w:pPr>
              <w:widowControl/>
              <w:suppressAutoHyphens/>
              <w:jc w:val="center"/>
              <w:rPr>
                <w:b/>
                <w:sz w:val="32"/>
                <w:szCs w:val="32"/>
              </w:rPr>
            </w:pPr>
            <w:r w:rsidRPr="00C879B3">
              <w:rPr>
                <w:b/>
                <w:sz w:val="32"/>
                <w:szCs w:val="32"/>
              </w:rPr>
              <w:t xml:space="preserve">АДМИНИСТРАЦИЯ  </w:t>
            </w:r>
            <w:r>
              <w:rPr>
                <w:b/>
                <w:sz w:val="32"/>
                <w:szCs w:val="32"/>
              </w:rPr>
              <w:t>СОСНОВСКОГО СЕЛЬСОВЕТА</w:t>
            </w:r>
          </w:p>
        </w:tc>
      </w:tr>
      <w:tr w:rsidR="009F2123" w:rsidRPr="00C879B3" w:rsidTr="000221B6">
        <w:trPr>
          <w:trHeight w:val="397"/>
        </w:trPr>
        <w:tc>
          <w:tcPr>
            <w:tcW w:w="9606" w:type="dxa"/>
          </w:tcPr>
          <w:p w:rsidR="009F2123" w:rsidRPr="00C879B3" w:rsidRDefault="009F2123" w:rsidP="000221B6">
            <w:pPr>
              <w:keepNext/>
              <w:widowControl/>
              <w:suppressAutoHyphens/>
              <w:jc w:val="center"/>
              <w:outlineLvl w:val="2"/>
              <w:rPr>
                <w:b/>
                <w:sz w:val="32"/>
                <w:szCs w:val="32"/>
              </w:rPr>
            </w:pPr>
            <w:r w:rsidRPr="00C879B3">
              <w:rPr>
                <w:b/>
                <w:sz w:val="32"/>
                <w:szCs w:val="32"/>
              </w:rPr>
              <w:t>БЕССОНОВСКОГО РАЙОНА ПЕНЗЕНСКОЙ ОБЛАСТИ</w:t>
            </w:r>
          </w:p>
        </w:tc>
      </w:tr>
      <w:tr w:rsidR="009F2123" w:rsidRPr="00C879B3" w:rsidTr="000221B6">
        <w:tc>
          <w:tcPr>
            <w:tcW w:w="9606" w:type="dxa"/>
          </w:tcPr>
          <w:p w:rsidR="009F2123" w:rsidRPr="00C879B3" w:rsidRDefault="009F2123" w:rsidP="000221B6">
            <w:pPr>
              <w:keepNext/>
              <w:widowControl/>
              <w:suppressAutoHyphens/>
              <w:jc w:val="center"/>
              <w:outlineLvl w:val="2"/>
              <w:rPr>
                <w:b/>
                <w:sz w:val="40"/>
              </w:rPr>
            </w:pPr>
          </w:p>
        </w:tc>
      </w:tr>
      <w:tr w:rsidR="009F2123" w:rsidRPr="00C879B3" w:rsidTr="000221B6">
        <w:trPr>
          <w:trHeight w:val="340"/>
        </w:trPr>
        <w:tc>
          <w:tcPr>
            <w:tcW w:w="9606" w:type="dxa"/>
            <w:vAlign w:val="center"/>
          </w:tcPr>
          <w:p w:rsidR="009F2123" w:rsidRPr="00C879B3" w:rsidRDefault="009F2123" w:rsidP="000221B6">
            <w:pPr>
              <w:keepNext/>
              <w:widowControl/>
              <w:suppressAutoHyphens/>
              <w:jc w:val="center"/>
              <w:outlineLvl w:val="2"/>
              <w:rPr>
                <w:b/>
                <w:sz w:val="32"/>
                <w:szCs w:val="32"/>
              </w:rPr>
            </w:pPr>
            <w:r w:rsidRPr="00C879B3"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9F2123" w:rsidRPr="00C879B3" w:rsidTr="000221B6">
        <w:trPr>
          <w:trHeight w:val="340"/>
        </w:trPr>
        <w:tc>
          <w:tcPr>
            <w:tcW w:w="9606" w:type="dxa"/>
            <w:vAlign w:val="center"/>
          </w:tcPr>
          <w:p w:rsidR="009F2123" w:rsidRPr="00C879B3" w:rsidRDefault="009F2123" w:rsidP="000221B6">
            <w:pPr>
              <w:widowControl/>
              <w:suppressAutoHyphens/>
              <w:rPr>
                <w:sz w:val="28"/>
                <w:szCs w:val="28"/>
              </w:rPr>
            </w:pPr>
          </w:p>
          <w:p w:rsidR="009F2123" w:rsidRPr="00C879B3" w:rsidRDefault="009F2123" w:rsidP="000221B6">
            <w:pPr>
              <w:widowControl/>
              <w:suppressAutoHyphens/>
              <w:rPr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4"/>
              <w:gridCol w:w="2835"/>
              <w:gridCol w:w="397"/>
              <w:gridCol w:w="1134"/>
            </w:tblGrid>
            <w:tr w:rsidR="009F2123" w:rsidRPr="00C879B3" w:rsidTr="000221B6">
              <w:tc>
                <w:tcPr>
                  <w:tcW w:w="284" w:type="dxa"/>
                  <w:vAlign w:val="bottom"/>
                </w:tcPr>
                <w:p w:rsidR="009F2123" w:rsidRPr="00C879B3" w:rsidRDefault="009F2123" w:rsidP="000221B6">
                  <w:pPr>
                    <w:widowControl/>
                    <w:suppressAutoHyphens/>
                    <w:rPr>
                      <w:sz w:val="24"/>
                      <w:szCs w:val="24"/>
                    </w:rPr>
                  </w:pPr>
                  <w:r w:rsidRPr="00C879B3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F2123" w:rsidRPr="00C879B3" w:rsidRDefault="009F2123" w:rsidP="000221B6">
                  <w:pPr>
                    <w:widowControl/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976DDB">
                    <w:rPr>
                      <w:sz w:val="24"/>
                      <w:szCs w:val="24"/>
                    </w:rPr>
                    <w:t>06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Pr="00976DDB">
                    <w:rPr>
                      <w:sz w:val="24"/>
                      <w:szCs w:val="24"/>
                    </w:rPr>
                    <w:t xml:space="preserve"> 04.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976DDB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 xml:space="preserve"> года</w:t>
                  </w:r>
                </w:p>
              </w:tc>
              <w:tc>
                <w:tcPr>
                  <w:tcW w:w="397" w:type="dxa"/>
                  <w:vAlign w:val="bottom"/>
                </w:tcPr>
                <w:p w:rsidR="009F2123" w:rsidRPr="00C879B3" w:rsidRDefault="009F2123" w:rsidP="000221B6">
                  <w:pPr>
                    <w:widowControl/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 w:rsidRPr="00C879B3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F2123" w:rsidRPr="00C879B3" w:rsidRDefault="009F2123" w:rsidP="000221B6">
                  <w:pPr>
                    <w:widowControl/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38</w:t>
                  </w:r>
                </w:p>
              </w:tc>
            </w:tr>
            <w:tr w:rsidR="009F2123" w:rsidRPr="00C879B3" w:rsidTr="000221B6">
              <w:tc>
                <w:tcPr>
                  <w:tcW w:w="4650" w:type="dxa"/>
                  <w:gridSpan w:val="4"/>
                </w:tcPr>
                <w:p w:rsidR="009F2123" w:rsidRPr="00C879B3" w:rsidRDefault="009F2123" w:rsidP="000221B6">
                  <w:pPr>
                    <w:widowControl/>
                    <w:suppressAutoHyphens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Сосновка</w:t>
                  </w:r>
                </w:p>
              </w:tc>
            </w:tr>
          </w:tbl>
          <w:p w:rsidR="009F2123" w:rsidRPr="00C879B3" w:rsidRDefault="009F2123" w:rsidP="000221B6">
            <w:pPr>
              <w:widowControl/>
              <w:suppressAutoHyphens/>
              <w:rPr>
                <w:sz w:val="28"/>
                <w:szCs w:val="28"/>
              </w:rPr>
            </w:pPr>
          </w:p>
        </w:tc>
      </w:tr>
      <w:tr w:rsidR="009F2123" w:rsidRPr="001669BF" w:rsidTr="000221B6">
        <w:trPr>
          <w:trHeight w:val="340"/>
        </w:trPr>
        <w:tc>
          <w:tcPr>
            <w:tcW w:w="9606" w:type="dxa"/>
            <w:vAlign w:val="center"/>
          </w:tcPr>
          <w:p w:rsidR="009F2123" w:rsidRDefault="009F2123" w:rsidP="000221B6">
            <w:pPr>
              <w:jc w:val="center"/>
              <w:rPr>
                <w:b/>
                <w:sz w:val="24"/>
                <w:szCs w:val="24"/>
              </w:rPr>
            </w:pPr>
          </w:p>
          <w:p w:rsidR="009F2123" w:rsidRPr="00031855" w:rsidRDefault="009F2123" w:rsidP="000221B6">
            <w:pPr>
              <w:jc w:val="center"/>
              <w:rPr>
                <w:b/>
                <w:sz w:val="24"/>
                <w:szCs w:val="24"/>
              </w:rPr>
            </w:pPr>
            <w:r w:rsidRPr="00031855">
              <w:rPr>
                <w:b/>
                <w:sz w:val="24"/>
                <w:szCs w:val="24"/>
              </w:rPr>
              <w:t xml:space="preserve">Об утверждении отчета об исполнении бюджета </w:t>
            </w:r>
          </w:p>
          <w:p w:rsidR="009F2123" w:rsidRPr="00031855" w:rsidRDefault="009F2123" w:rsidP="00022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Сосно</w:t>
            </w:r>
            <w:r w:rsidRPr="00031855">
              <w:rPr>
                <w:b/>
                <w:sz w:val="24"/>
                <w:szCs w:val="24"/>
              </w:rPr>
              <w:t>вского сельсовета Бессоновского района Пензенской области</w:t>
            </w:r>
          </w:p>
          <w:p w:rsidR="009F2123" w:rsidRPr="008214E8" w:rsidRDefault="009F2123" w:rsidP="00022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 3 месяца 2021</w:t>
            </w:r>
            <w:r w:rsidRPr="00031855">
              <w:rPr>
                <w:b/>
                <w:sz w:val="24"/>
                <w:szCs w:val="24"/>
              </w:rPr>
              <w:t xml:space="preserve"> года</w:t>
            </w:r>
          </w:p>
        </w:tc>
      </w:tr>
    </w:tbl>
    <w:p w:rsidR="009F2123" w:rsidRDefault="009F2123" w:rsidP="009F2123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:rsidR="009F2123" w:rsidRDefault="009F2123" w:rsidP="009F2123">
      <w:pPr>
        <w:pStyle w:val="ConsPlusNormal"/>
        <w:jc w:val="both"/>
        <w:rPr>
          <w:sz w:val="24"/>
          <w:szCs w:val="24"/>
        </w:rPr>
      </w:pPr>
    </w:p>
    <w:p w:rsidR="009F2123" w:rsidRDefault="009F2123" w:rsidP="009F2123">
      <w:pPr>
        <w:pStyle w:val="ConsPlusNormal"/>
        <w:jc w:val="both"/>
        <w:rPr>
          <w:sz w:val="24"/>
          <w:szCs w:val="24"/>
        </w:rPr>
      </w:pPr>
    </w:p>
    <w:p w:rsidR="009F2123" w:rsidRDefault="009F2123" w:rsidP="009F2123">
      <w:pPr>
        <w:pStyle w:val="ConsPlusNormal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31855">
        <w:rPr>
          <w:sz w:val="24"/>
          <w:szCs w:val="24"/>
        </w:rPr>
        <w:t>В соответствии со ст. 264.2. Бюджетного</w:t>
      </w:r>
      <w:r>
        <w:rPr>
          <w:sz w:val="24"/>
          <w:szCs w:val="24"/>
        </w:rPr>
        <w:t xml:space="preserve"> кодекса РФ, руководствуясь Уставом</w:t>
      </w:r>
      <w:r w:rsidRPr="00031855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сно</w:t>
      </w:r>
      <w:r w:rsidRPr="00031855">
        <w:rPr>
          <w:sz w:val="24"/>
          <w:szCs w:val="24"/>
        </w:rPr>
        <w:t xml:space="preserve">вского сельсовета, администрация </w:t>
      </w:r>
      <w:r>
        <w:rPr>
          <w:sz w:val="24"/>
          <w:szCs w:val="24"/>
        </w:rPr>
        <w:t>Сосно</w:t>
      </w:r>
      <w:r w:rsidRPr="00031855">
        <w:rPr>
          <w:sz w:val="24"/>
          <w:szCs w:val="24"/>
        </w:rPr>
        <w:t>вского сельсовета</w:t>
      </w:r>
      <w:r>
        <w:rPr>
          <w:sz w:val="24"/>
          <w:szCs w:val="24"/>
        </w:rPr>
        <w:t xml:space="preserve"> Бессоновского района Пе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зенской области</w:t>
      </w:r>
      <w:r w:rsidRPr="0003185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031855">
        <w:rPr>
          <w:b/>
          <w:sz w:val="24"/>
          <w:szCs w:val="24"/>
        </w:rPr>
        <w:t xml:space="preserve">постановляет : </w:t>
      </w:r>
    </w:p>
    <w:p w:rsidR="009F2123" w:rsidRDefault="009F2123" w:rsidP="009F2123">
      <w:pPr>
        <w:pStyle w:val="ConsPlusNormal"/>
        <w:jc w:val="both"/>
        <w:rPr>
          <w:b/>
          <w:sz w:val="24"/>
          <w:szCs w:val="24"/>
        </w:rPr>
      </w:pPr>
    </w:p>
    <w:p w:rsidR="009F2123" w:rsidRPr="00031855" w:rsidRDefault="009F2123" w:rsidP="009F2123">
      <w:pPr>
        <w:pStyle w:val="ConsPlusNormal"/>
        <w:jc w:val="both"/>
        <w:rPr>
          <w:sz w:val="24"/>
          <w:szCs w:val="24"/>
        </w:rPr>
      </w:pPr>
    </w:p>
    <w:p w:rsidR="009F2123" w:rsidRPr="00031855" w:rsidRDefault="009F2123" w:rsidP="009F2123">
      <w:pPr>
        <w:pStyle w:val="ConsPlusNormal"/>
        <w:jc w:val="both"/>
        <w:rPr>
          <w:sz w:val="24"/>
          <w:szCs w:val="24"/>
        </w:rPr>
      </w:pPr>
    </w:p>
    <w:p w:rsidR="009F2123" w:rsidRPr="00407AC2" w:rsidRDefault="009F2123" w:rsidP="009F2123">
      <w:pPr>
        <w:pStyle w:val="Default"/>
        <w:spacing w:after="36"/>
      </w:pPr>
      <w:r>
        <w:t xml:space="preserve">      </w:t>
      </w:r>
      <w:r w:rsidRPr="00407AC2">
        <w:t xml:space="preserve">1. Утвердить отчет об исполнении бюджета </w:t>
      </w:r>
      <w:r>
        <w:t>Сосновского</w:t>
      </w:r>
      <w:r w:rsidRPr="00407AC2">
        <w:t xml:space="preserve"> сельсовета Бессоновского района Пенз</w:t>
      </w:r>
      <w:r>
        <w:t>енской области за 3 месяца 2021</w:t>
      </w:r>
      <w:r w:rsidRPr="00407AC2">
        <w:t xml:space="preserve"> года</w:t>
      </w:r>
      <w:r>
        <w:t xml:space="preserve"> согласно приложения № 1</w:t>
      </w:r>
      <w:r w:rsidRPr="00407AC2">
        <w:t xml:space="preserve">. </w:t>
      </w:r>
    </w:p>
    <w:p w:rsidR="009F2123" w:rsidRPr="00407AC2" w:rsidRDefault="009F2123" w:rsidP="009F2123">
      <w:pPr>
        <w:pStyle w:val="Default"/>
        <w:spacing w:after="36"/>
      </w:pPr>
      <w:r>
        <w:t xml:space="preserve">      </w:t>
      </w:r>
      <w:r w:rsidRPr="00407AC2">
        <w:t xml:space="preserve">2. Направить отчет об исполнении бюджета </w:t>
      </w:r>
      <w:r>
        <w:t>Сосновского</w:t>
      </w:r>
      <w:r w:rsidRPr="00407AC2">
        <w:t xml:space="preserve"> сельсовета Бессоновского района Пенз</w:t>
      </w:r>
      <w:r>
        <w:t>енской области за 3 месяца 2021</w:t>
      </w:r>
      <w:r w:rsidRPr="00407AC2">
        <w:t xml:space="preserve"> года</w:t>
      </w:r>
      <w:r>
        <w:t xml:space="preserve"> </w:t>
      </w:r>
      <w:r w:rsidRPr="00407AC2">
        <w:t>в Контрольно-счетную комиссию Бе</w:t>
      </w:r>
      <w:r w:rsidRPr="00407AC2">
        <w:t>с</w:t>
      </w:r>
      <w:r w:rsidRPr="00407AC2">
        <w:t xml:space="preserve">соновского района. </w:t>
      </w:r>
    </w:p>
    <w:p w:rsidR="009F2123" w:rsidRPr="00407AC2" w:rsidRDefault="009F2123" w:rsidP="009F2123">
      <w:pPr>
        <w:pStyle w:val="Default"/>
        <w:spacing w:after="36"/>
      </w:pPr>
      <w:r>
        <w:t xml:space="preserve">     </w:t>
      </w:r>
      <w:r w:rsidRPr="00407AC2">
        <w:t xml:space="preserve">3. Опубликовать настоящее постановление в информационном бюллетене </w:t>
      </w:r>
      <w:r>
        <w:t>Сосно</w:t>
      </w:r>
      <w:r>
        <w:t>в</w:t>
      </w:r>
      <w:r>
        <w:t>ского</w:t>
      </w:r>
      <w:r w:rsidRPr="00407AC2">
        <w:t xml:space="preserve"> сельсовета «Сельские ведомости» и разместить (опубликовать) на официальном сайте администрации </w:t>
      </w:r>
      <w:r>
        <w:t>Сосновского</w:t>
      </w:r>
      <w:r w:rsidRPr="00407AC2">
        <w:t xml:space="preserve"> сельсовета Бессоновского района Пензенской области в и</w:t>
      </w:r>
      <w:r w:rsidRPr="00407AC2">
        <w:t>н</w:t>
      </w:r>
      <w:r w:rsidRPr="00407AC2">
        <w:t xml:space="preserve">формационно-телекоммуникационной сети «Интернет». </w:t>
      </w:r>
    </w:p>
    <w:p w:rsidR="009F2123" w:rsidRPr="00407AC2" w:rsidRDefault="009F2123" w:rsidP="009F2123">
      <w:pPr>
        <w:pStyle w:val="Default"/>
        <w:spacing w:after="36"/>
      </w:pPr>
      <w:r>
        <w:t xml:space="preserve">     </w:t>
      </w:r>
      <w:r w:rsidRPr="00407AC2">
        <w:t xml:space="preserve">4. Настоящее постановление вступает в силу после его официального опубликования. </w:t>
      </w:r>
    </w:p>
    <w:p w:rsidR="009F2123" w:rsidRPr="00407AC2" w:rsidRDefault="009F2123" w:rsidP="009F2123">
      <w:pPr>
        <w:pStyle w:val="Default"/>
      </w:pPr>
      <w:r>
        <w:t xml:space="preserve">     </w:t>
      </w:r>
      <w:r w:rsidRPr="00407AC2">
        <w:t xml:space="preserve">5. Контроль за исполнением настоящего </w:t>
      </w:r>
      <w:r>
        <w:t>постановления</w:t>
      </w:r>
      <w:r w:rsidRPr="00407AC2">
        <w:t xml:space="preserve"> возложить на </w:t>
      </w:r>
      <w:r>
        <w:t>главного бухга</w:t>
      </w:r>
      <w:r>
        <w:t>л</w:t>
      </w:r>
      <w:r>
        <w:t>тера</w:t>
      </w:r>
      <w:r w:rsidRPr="00407AC2">
        <w:t xml:space="preserve"> </w:t>
      </w:r>
      <w:r>
        <w:t>Фролову Л.А.</w:t>
      </w:r>
      <w:r w:rsidRPr="00407AC2">
        <w:t xml:space="preserve"> </w:t>
      </w:r>
    </w:p>
    <w:p w:rsidR="009F2123" w:rsidRPr="001669BF" w:rsidRDefault="009F2123" w:rsidP="009F2123">
      <w:pPr>
        <w:widowControl/>
        <w:suppressAutoHyphens/>
        <w:rPr>
          <w:sz w:val="24"/>
          <w:szCs w:val="24"/>
        </w:rPr>
      </w:pPr>
    </w:p>
    <w:p w:rsidR="009F2123" w:rsidRDefault="009F2123" w:rsidP="009F2123">
      <w:pPr>
        <w:pStyle w:val="Default"/>
      </w:pPr>
    </w:p>
    <w:p w:rsidR="009F2123" w:rsidRDefault="009F2123" w:rsidP="009F2123">
      <w:pPr>
        <w:pStyle w:val="Default"/>
      </w:pPr>
      <w:r>
        <w:t xml:space="preserve"> </w:t>
      </w:r>
    </w:p>
    <w:p w:rsidR="009F2123" w:rsidRDefault="009F2123" w:rsidP="009F2123">
      <w:pPr>
        <w:pStyle w:val="Default"/>
      </w:pPr>
    </w:p>
    <w:p w:rsidR="009F2123" w:rsidRDefault="009F2123" w:rsidP="009F2123">
      <w:pPr>
        <w:pStyle w:val="Default"/>
      </w:pPr>
    </w:p>
    <w:p w:rsidR="009F2123" w:rsidRDefault="009F2123" w:rsidP="009F2123">
      <w:pPr>
        <w:widowControl/>
        <w:suppressAutoHyphens/>
        <w:rPr>
          <w:sz w:val="24"/>
          <w:szCs w:val="24"/>
        </w:rPr>
      </w:pPr>
    </w:p>
    <w:p w:rsidR="009F2123" w:rsidRPr="001F45D6" w:rsidRDefault="009F2123" w:rsidP="009F2123">
      <w:pPr>
        <w:widowControl/>
        <w:suppressAutoHyphens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1F45D6">
        <w:rPr>
          <w:sz w:val="24"/>
          <w:szCs w:val="24"/>
        </w:rPr>
        <w:t xml:space="preserve"> администрации</w:t>
      </w:r>
    </w:p>
    <w:p w:rsidR="009F2123" w:rsidRPr="001F45D6" w:rsidRDefault="009F2123" w:rsidP="009F2123">
      <w:pPr>
        <w:widowControl/>
        <w:suppressAutoHyphens/>
        <w:rPr>
          <w:sz w:val="24"/>
          <w:szCs w:val="24"/>
        </w:rPr>
      </w:pPr>
      <w:r>
        <w:rPr>
          <w:sz w:val="24"/>
          <w:szCs w:val="24"/>
        </w:rPr>
        <w:t>Сосно</w:t>
      </w:r>
      <w:r w:rsidRPr="001F45D6">
        <w:rPr>
          <w:sz w:val="24"/>
          <w:szCs w:val="24"/>
        </w:rPr>
        <w:t xml:space="preserve">вского сельсовета                                                 </w:t>
      </w:r>
    </w:p>
    <w:p w:rsidR="009F2123" w:rsidRPr="001F45D6" w:rsidRDefault="009F2123" w:rsidP="009F2123">
      <w:pPr>
        <w:widowControl/>
        <w:suppressAutoHyphens/>
        <w:rPr>
          <w:bCs/>
          <w:sz w:val="24"/>
          <w:szCs w:val="24"/>
        </w:rPr>
      </w:pPr>
      <w:r w:rsidRPr="001F45D6">
        <w:rPr>
          <w:bCs/>
          <w:sz w:val="24"/>
          <w:szCs w:val="24"/>
        </w:rPr>
        <w:t xml:space="preserve">Бессоновского района </w:t>
      </w:r>
    </w:p>
    <w:p w:rsidR="009F2123" w:rsidRPr="001F45D6" w:rsidRDefault="009F2123" w:rsidP="009F2123">
      <w:pPr>
        <w:widowControl/>
        <w:suppressAutoHyphens/>
        <w:rPr>
          <w:bCs/>
          <w:sz w:val="24"/>
          <w:szCs w:val="24"/>
        </w:rPr>
        <w:sectPr w:rsidR="009F2123" w:rsidRPr="001F45D6" w:rsidSect="00384349">
          <w:pgSz w:w="11906" w:h="16838"/>
          <w:pgMar w:top="426" w:right="1134" w:bottom="142" w:left="1418" w:header="720" w:footer="720" w:gutter="0"/>
          <w:cols w:space="720"/>
          <w:noEndnote/>
        </w:sectPr>
      </w:pPr>
      <w:r w:rsidRPr="001F45D6">
        <w:rPr>
          <w:bCs/>
          <w:sz w:val="24"/>
          <w:szCs w:val="24"/>
        </w:rPr>
        <w:t xml:space="preserve">Пензенской области                                                     </w:t>
      </w:r>
      <w:r>
        <w:rPr>
          <w:bCs/>
          <w:sz w:val="24"/>
          <w:szCs w:val="24"/>
        </w:rPr>
        <w:t xml:space="preserve">                  С.И. Терешкин</w:t>
      </w:r>
    </w:p>
    <w:tbl>
      <w:tblPr>
        <w:tblW w:w="15287" w:type="dxa"/>
        <w:tblInd w:w="817" w:type="dxa"/>
        <w:tblLayout w:type="fixed"/>
        <w:tblLook w:val="04A0"/>
      </w:tblPr>
      <w:tblGrid>
        <w:gridCol w:w="960"/>
        <w:gridCol w:w="960"/>
        <w:gridCol w:w="960"/>
        <w:gridCol w:w="1656"/>
        <w:gridCol w:w="700"/>
        <w:gridCol w:w="540"/>
        <w:gridCol w:w="920"/>
        <w:gridCol w:w="640"/>
        <w:gridCol w:w="157"/>
        <w:gridCol w:w="109"/>
        <w:gridCol w:w="1470"/>
        <w:gridCol w:w="99"/>
        <w:gridCol w:w="1299"/>
        <w:gridCol w:w="97"/>
        <w:gridCol w:w="1723"/>
        <w:gridCol w:w="97"/>
        <w:gridCol w:w="1443"/>
        <w:gridCol w:w="97"/>
        <w:gridCol w:w="1263"/>
        <w:gridCol w:w="97"/>
      </w:tblGrid>
      <w:tr w:rsidR="009F2123" w:rsidRPr="00F12DE2" w:rsidTr="000221B6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11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Приложение №1   </w:t>
            </w:r>
            <w:r w:rsidRPr="00F12DE2">
              <w:t xml:space="preserve">                                                                                                             к постановлению администрации Сосновского сельсовета №  38 от 06.04.2021 г. "Об утверждении отчета об исполнении бюджета Сосновск</w:t>
            </w:r>
            <w:r w:rsidRPr="00F12DE2">
              <w:t>о</w:t>
            </w:r>
            <w:r w:rsidRPr="00F12DE2">
              <w:t>го сельсовета Бессоновского района Пензенской области за 3 месяца 2021 г."</w:t>
            </w:r>
          </w:p>
        </w:tc>
      </w:tr>
      <w:tr w:rsidR="009F2123" w:rsidRPr="00F12DE2" w:rsidTr="000221B6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11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11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11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11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</w:tr>
      <w:tr w:rsidR="009F2123" w:rsidRPr="00F12DE2" w:rsidTr="000221B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11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</w:tr>
      <w:tr w:rsidR="009F2123" w:rsidRPr="00F12DE2" w:rsidTr="000221B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11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</w:tr>
      <w:tr w:rsidR="009F2123" w:rsidRPr="00F12DE2" w:rsidTr="000221B6">
        <w:trPr>
          <w:gridAfter w:val="1"/>
          <w:wAfter w:w="97" w:type="dxa"/>
          <w:trHeight w:val="276"/>
        </w:trPr>
        <w:tc>
          <w:tcPr>
            <w:tcW w:w="15190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ОТЧЕТ ОБ ИСПОЛНЕНИИ БЮДЖЕТА СОСНОВСКОГО СЕЛЬСОВЕТА  БЕССОНОВСКОГО РАЙОНА ПЕНЗЕНСКОЙ ОБЛАСТИ</w:t>
            </w:r>
          </w:p>
        </w:tc>
      </w:tr>
      <w:tr w:rsidR="009F2123" w:rsidRPr="00F12DE2" w:rsidTr="000221B6">
        <w:trPr>
          <w:gridAfter w:val="1"/>
          <w:wAfter w:w="97" w:type="dxa"/>
          <w:trHeight w:val="450"/>
        </w:trPr>
        <w:tc>
          <w:tcPr>
            <w:tcW w:w="15190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</w:tr>
      <w:tr w:rsidR="009F2123" w:rsidRPr="00F12DE2" w:rsidTr="000221B6">
        <w:trPr>
          <w:gridAfter w:val="1"/>
          <w:wAfter w:w="97" w:type="dxa"/>
          <w:trHeight w:val="255"/>
        </w:trPr>
        <w:tc>
          <w:tcPr>
            <w:tcW w:w="1519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ЗА 3 МЕСЯЦА  2021 ГОДА</w:t>
            </w:r>
          </w:p>
        </w:tc>
      </w:tr>
      <w:tr w:rsidR="009F2123" w:rsidRPr="00F12DE2" w:rsidTr="000221B6">
        <w:trPr>
          <w:gridAfter w:val="1"/>
          <w:wAfter w:w="97" w:type="dxa"/>
          <w:trHeight w:val="255"/>
        </w:trPr>
        <w:tc>
          <w:tcPr>
            <w:tcW w:w="1519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1. ДОХОДЫ БЮДЖЕТА</w:t>
            </w:r>
          </w:p>
        </w:tc>
      </w:tr>
      <w:tr w:rsidR="009F2123" w:rsidRPr="00F12DE2" w:rsidTr="000221B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(тыс.руб)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</w:tr>
      <w:tr w:rsidR="009F2123" w:rsidRPr="00F12DE2" w:rsidTr="000221B6">
        <w:trPr>
          <w:gridAfter w:val="1"/>
          <w:wAfter w:w="97" w:type="dxa"/>
          <w:trHeight w:val="979"/>
        </w:trPr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Наименование кода вида доходов</w:t>
            </w:r>
          </w:p>
        </w:tc>
        <w:tc>
          <w:tcPr>
            <w:tcW w:w="29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Код вида доходов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Бюджеты, принятые орг</w:t>
            </w:r>
            <w:r w:rsidRPr="00F12DE2">
              <w:rPr>
                <w:b/>
                <w:bCs/>
              </w:rPr>
              <w:t>а</w:t>
            </w:r>
            <w:r w:rsidRPr="00F12DE2">
              <w:rPr>
                <w:b/>
                <w:bCs/>
              </w:rPr>
              <w:t>ном местного самоупра</w:t>
            </w:r>
            <w:r w:rsidRPr="00F12DE2">
              <w:rPr>
                <w:b/>
                <w:bCs/>
              </w:rPr>
              <w:t>в</w:t>
            </w:r>
            <w:r w:rsidRPr="00F12DE2">
              <w:rPr>
                <w:b/>
                <w:bCs/>
              </w:rPr>
              <w:t>ления с учетом вн</w:t>
            </w:r>
            <w:r w:rsidRPr="00F12DE2">
              <w:rPr>
                <w:b/>
                <w:bCs/>
              </w:rPr>
              <w:t>е</w:t>
            </w:r>
            <w:r w:rsidRPr="00F12DE2">
              <w:rPr>
                <w:b/>
                <w:bCs/>
              </w:rPr>
              <w:t>сенных изменений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исполнено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% исполнения</w:t>
            </w:r>
          </w:p>
        </w:tc>
      </w:tr>
      <w:tr w:rsidR="009F2123" w:rsidRPr="00F12DE2" w:rsidTr="000221B6">
        <w:trPr>
          <w:gridAfter w:val="1"/>
          <w:wAfter w:w="97" w:type="dxa"/>
          <w:trHeight w:val="411"/>
        </w:trPr>
        <w:tc>
          <w:tcPr>
            <w:tcW w:w="4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29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план на 2021 год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план на 3 мес</w:t>
            </w:r>
            <w:r w:rsidRPr="00F12DE2">
              <w:rPr>
                <w:b/>
                <w:bCs/>
              </w:rPr>
              <w:t>я</w:t>
            </w:r>
            <w:r w:rsidRPr="00F12DE2">
              <w:rPr>
                <w:b/>
                <w:bCs/>
              </w:rPr>
              <w:t>ца 2021 года</w:t>
            </w: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к годовому плану 2021 года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к плану на 3 месяца 2021 года</w:t>
            </w:r>
          </w:p>
        </w:tc>
      </w:tr>
      <w:tr w:rsidR="009F2123" w:rsidRPr="00F12DE2" w:rsidTr="000221B6">
        <w:trPr>
          <w:gridAfter w:val="1"/>
          <w:wAfter w:w="97" w:type="dxa"/>
          <w:trHeight w:val="178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00010000000000000000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8 466,400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1 807,875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1 343,414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15,9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74,3   </w:t>
            </w:r>
          </w:p>
        </w:tc>
      </w:tr>
      <w:tr w:rsidR="009F2123" w:rsidRPr="00F12DE2" w:rsidTr="000221B6">
        <w:trPr>
          <w:gridAfter w:val="1"/>
          <w:wAfter w:w="97" w:type="dxa"/>
          <w:trHeight w:val="142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НАЛОГИ НА ПРИБЫЛЬ, ДОХОДЫ                  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18210100000000000000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2 521,500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630,375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451,131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17,9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71,6   </w:t>
            </w:r>
          </w:p>
        </w:tc>
      </w:tr>
      <w:tr w:rsidR="009F2123" w:rsidRPr="00F12DE2" w:rsidTr="000221B6">
        <w:trPr>
          <w:gridAfter w:val="1"/>
          <w:wAfter w:w="97" w:type="dxa"/>
          <w:trHeight w:val="234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Налог на доходы физических лиц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18210102000010000110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2 521,500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630,375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451,131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17,9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71,6   </w:t>
            </w:r>
          </w:p>
        </w:tc>
      </w:tr>
      <w:tr w:rsidR="009F2123" w:rsidRPr="00F12DE2" w:rsidTr="000221B6">
        <w:trPr>
          <w:gridAfter w:val="1"/>
          <w:wAfter w:w="97" w:type="dxa"/>
          <w:trHeight w:val="1176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Налог на доходы физических лиц с доходов, источником которых является нал</w:t>
            </w:r>
            <w:r w:rsidRPr="00F12DE2">
              <w:t>о</w:t>
            </w:r>
            <w:r w:rsidRPr="00F12DE2">
              <w:t>говый агент, за исключением доходов, в отношении которых и</w:t>
            </w:r>
            <w:r w:rsidRPr="00F12DE2">
              <w:t>с</w:t>
            </w:r>
            <w:r w:rsidRPr="00F12DE2">
              <w:t>числение и уплата налога осуществляются в соо</w:t>
            </w:r>
            <w:r w:rsidRPr="00F12DE2">
              <w:t>т</w:t>
            </w:r>
            <w:r w:rsidRPr="00F12DE2">
              <w:t>ветствии со статьями 227, 227.1 и 228 Налогового кодекса Ро</w:t>
            </w:r>
            <w:r w:rsidRPr="00F12DE2">
              <w:t>с</w:t>
            </w:r>
            <w:r w:rsidRPr="00F12DE2">
              <w:t>сийской Федерации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18210102010010000110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2 521,500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630,375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451,203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17,9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71,6   </w:t>
            </w:r>
          </w:p>
        </w:tc>
      </w:tr>
      <w:tr w:rsidR="009F2123" w:rsidRPr="00F12DE2" w:rsidTr="000221B6">
        <w:trPr>
          <w:gridAfter w:val="1"/>
          <w:wAfter w:w="97" w:type="dxa"/>
          <w:trHeight w:val="1493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Налог на доходы физических лиц с доходов, полученных от осуществления деятельности физ</w:t>
            </w:r>
            <w:r w:rsidRPr="00F12DE2">
              <w:t>и</w:t>
            </w:r>
            <w:r w:rsidRPr="00F12DE2">
              <w:t>ческими лицами, зарегистрированными в качес</w:t>
            </w:r>
            <w:r w:rsidRPr="00F12DE2">
              <w:t>т</w:t>
            </w:r>
            <w:r w:rsidRPr="00F12DE2">
              <w:t>ве индивидуальных предпринимателей, нотари</w:t>
            </w:r>
            <w:r w:rsidRPr="00F12DE2">
              <w:t>у</w:t>
            </w:r>
            <w:r w:rsidRPr="00F12DE2">
              <w:t>сов, занимающихся частной практикой, адвок</w:t>
            </w:r>
            <w:r w:rsidRPr="00F12DE2">
              <w:t>а</w:t>
            </w:r>
            <w:r w:rsidRPr="00F12DE2">
              <w:t>тов, учредивших адвокатские кабинеты и др</w:t>
            </w:r>
            <w:r w:rsidRPr="00F12DE2">
              <w:t>у</w:t>
            </w:r>
            <w:r w:rsidRPr="00F12DE2">
              <w:t>гих лиц, занимающихся частной практикой в соотве</w:t>
            </w:r>
            <w:r w:rsidRPr="00F12DE2">
              <w:t>т</w:t>
            </w:r>
            <w:r w:rsidRPr="00F12DE2">
              <w:t>ствии со статьей 227 Налогового кодекса Росси</w:t>
            </w:r>
            <w:r w:rsidRPr="00F12DE2">
              <w:t>й</w:t>
            </w:r>
            <w:r w:rsidRPr="00F12DE2">
              <w:t>ской Федерации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18210102010012100110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-                 0,086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21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lastRenderedPageBreak/>
              <w:t xml:space="preserve">  Налог на доходы физических лиц с доходов, источником которых является нал</w:t>
            </w:r>
            <w:r w:rsidRPr="00F12DE2">
              <w:t>о</w:t>
            </w:r>
            <w:r w:rsidRPr="00F12DE2">
              <w:t>говый агент, за исключением доходов, в отношении которых и</w:t>
            </w:r>
            <w:r w:rsidRPr="00F12DE2">
              <w:t>с</w:t>
            </w:r>
            <w:r w:rsidRPr="00F12DE2">
              <w:t>числение и уплата налога осуществляются в соо</w:t>
            </w:r>
            <w:r w:rsidRPr="00F12DE2">
              <w:t>т</w:t>
            </w:r>
            <w:r w:rsidRPr="00F12DE2">
              <w:t>ветствии со статьями 227, 227.1 и 228 Налогового кодекса Российской Федерации (суммы д</w:t>
            </w:r>
            <w:r w:rsidRPr="00F12DE2">
              <w:t>е</w:t>
            </w:r>
            <w:r w:rsidRPr="00F12DE2">
              <w:t>нежных взысканий (штрафов) по соответствующему пл</w:t>
            </w:r>
            <w:r w:rsidRPr="00F12DE2">
              <w:t>а</w:t>
            </w:r>
            <w:r w:rsidRPr="00F12DE2">
              <w:t>тежу согласно законодательству Российской Ф</w:t>
            </w:r>
            <w:r w:rsidRPr="00F12DE2">
              <w:t>е</w:t>
            </w:r>
            <w:r w:rsidRPr="00F12DE2">
              <w:t>дерации)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182 10102010013000110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0,014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211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Налог на доходы физических лиц с доходов, полученных от осуществления деятельности физ</w:t>
            </w:r>
            <w:r w:rsidRPr="00F12DE2">
              <w:t>и</w:t>
            </w:r>
            <w:r w:rsidRPr="00F12DE2">
              <w:t>ческими лицами, зарегистрированными в качес</w:t>
            </w:r>
            <w:r w:rsidRPr="00F12DE2">
              <w:t>т</w:t>
            </w:r>
            <w:r w:rsidRPr="00F12DE2">
              <w:t>ве индивидуальных предпринимателей, нотари</w:t>
            </w:r>
            <w:r w:rsidRPr="00F12DE2">
              <w:t>у</w:t>
            </w:r>
            <w:r w:rsidRPr="00F12DE2">
              <w:t>сов, занимающихся частной практикой, адвок</w:t>
            </w:r>
            <w:r w:rsidRPr="00F12DE2">
              <w:t>а</w:t>
            </w:r>
            <w:r w:rsidRPr="00F12DE2">
              <w:t>тов, учредивших адвокатские кабинеты, и др</w:t>
            </w:r>
            <w:r w:rsidRPr="00F12DE2">
              <w:t>у</w:t>
            </w:r>
            <w:r w:rsidRPr="00F12DE2">
              <w:t>гих лиц, занимающихся частной практикой в соотве</w:t>
            </w:r>
            <w:r w:rsidRPr="00F12DE2">
              <w:t>т</w:t>
            </w:r>
            <w:r w:rsidRPr="00F12DE2">
              <w:t>ствии со статьей 227 Налогового кодекса Росси</w:t>
            </w:r>
            <w:r w:rsidRPr="00F12DE2">
              <w:t>й</w:t>
            </w:r>
            <w:r w:rsidRPr="00F12DE2">
              <w:t>ской Федерации (сумма платежа (перерасчеты, недоимка и задолженность по соответствующему платежу, в том числе по отм</w:t>
            </w:r>
            <w:r w:rsidRPr="00F12DE2">
              <w:t>е</w:t>
            </w:r>
            <w:r w:rsidRPr="00F12DE2">
              <w:t>ненному)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182 10102020011000110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1254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Налог на доходы физических лиц с доходов, п</w:t>
            </w:r>
            <w:r w:rsidRPr="00F12DE2">
              <w:t>о</w:t>
            </w:r>
            <w:r w:rsidRPr="00F12DE2">
              <w:t>лученных физическими лицами в соответствии со статьей 228 Налогового кодекса Российской Ф</w:t>
            </w:r>
            <w:r w:rsidRPr="00F12DE2">
              <w:t>е</w:t>
            </w:r>
            <w:r w:rsidRPr="00F12DE2">
              <w:t>дерации (сумма платежа (перерасчеты, недоимка и задолженность по соответствующ</w:t>
            </w:r>
            <w:r w:rsidRPr="00F12DE2">
              <w:t>е</w:t>
            </w:r>
            <w:r w:rsidRPr="00F12DE2">
              <w:t>му платежу, в том числе по отмененному)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182 10102030011000110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1018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Налог на доходы физических лиц с доходов, п</w:t>
            </w:r>
            <w:r w:rsidRPr="00F12DE2">
              <w:t>о</w:t>
            </w:r>
            <w:r w:rsidRPr="00F12DE2">
              <w:t>лученных физическими лицами в соответствии со статьей 228 Налогового кодекса Российской Федер</w:t>
            </w:r>
            <w:r w:rsidRPr="00F12DE2">
              <w:t>а</w:t>
            </w:r>
            <w:r w:rsidRPr="00F12DE2">
              <w:t>ции (пени по соответствующему платежу)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182 10102030012100110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1118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Налог на доходы физических лиц с доходов, п</w:t>
            </w:r>
            <w:r w:rsidRPr="00F12DE2">
              <w:t>о</w:t>
            </w:r>
            <w:r w:rsidRPr="00F12DE2">
              <w:t>лученных физическими лицами в соответствии со статьей 228 Налогового кодекса Российской Ф</w:t>
            </w:r>
            <w:r w:rsidRPr="00F12DE2">
              <w:t>е</w:t>
            </w:r>
            <w:r w:rsidRPr="00F12DE2">
              <w:t>дерации (суммы денежных взысканий (штрафов) по соответствующему платежу согласно законодательству Российской Федер</w:t>
            </w:r>
            <w:r w:rsidRPr="00F12DE2">
              <w:t>а</w:t>
            </w:r>
            <w:r w:rsidRPr="00F12DE2">
              <w:t>ции)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182 10102030013000110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57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10010300000000000000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2 779,000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694,750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623,164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22,4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89,7   </w:t>
            </w:r>
          </w:p>
        </w:tc>
      </w:tr>
      <w:tr w:rsidR="009F2123" w:rsidRPr="00F12DE2" w:rsidTr="000221B6">
        <w:trPr>
          <w:gridAfter w:val="1"/>
          <w:wAfter w:w="97" w:type="dxa"/>
          <w:trHeight w:val="439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Акцизы по подакцизным товарам (пр</w:t>
            </w:r>
            <w:r w:rsidRPr="00F12DE2">
              <w:rPr>
                <w:b/>
                <w:bCs/>
                <w:i/>
                <w:iCs/>
              </w:rPr>
              <w:t>о</w:t>
            </w:r>
            <w:r w:rsidRPr="00F12DE2">
              <w:rPr>
                <w:b/>
                <w:bCs/>
                <w:i/>
                <w:iCs/>
              </w:rPr>
              <w:t>дукции), производимым на территории Российской Федер</w:t>
            </w:r>
            <w:r w:rsidRPr="00F12DE2">
              <w:rPr>
                <w:b/>
                <w:bCs/>
                <w:i/>
                <w:iCs/>
              </w:rPr>
              <w:t>а</w:t>
            </w:r>
            <w:r w:rsidRPr="00F12DE2">
              <w:rPr>
                <w:b/>
                <w:bCs/>
                <w:i/>
                <w:iCs/>
              </w:rPr>
              <w:t>ции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10010302000010000110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2 779,000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694,750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623,164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22,4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89,7   </w:t>
            </w:r>
          </w:p>
        </w:tc>
      </w:tr>
      <w:tr w:rsidR="009F2123" w:rsidRPr="00F12DE2" w:rsidTr="000221B6">
        <w:trPr>
          <w:gridAfter w:val="1"/>
          <w:wAfter w:w="97" w:type="dxa"/>
          <w:trHeight w:val="14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lastRenderedPageBreak/>
              <w:t xml:space="preserve">  Доходы от уплаты акцизов на дизельное топл</w:t>
            </w:r>
            <w:r w:rsidRPr="00F12DE2">
              <w:rPr>
                <w:color w:val="000000"/>
              </w:rPr>
              <w:t>и</w:t>
            </w:r>
            <w:r w:rsidRPr="00F12DE2">
              <w:rPr>
                <w:color w:val="000000"/>
              </w:rPr>
              <w:t>во, подлежащие распределению между бюджет</w:t>
            </w:r>
            <w:r w:rsidRPr="00F12DE2">
              <w:rPr>
                <w:color w:val="000000"/>
              </w:rPr>
              <w:t>а</w:t>
            </w:r>
            <w:r w:rsidRPr="00F12DE2">
              <w:rPr>
                <w:color w:val="000000"/>
              </w:rPr>
              <w:t>ми субъектов Российской Федерации и местными бюджетами с учетом установленных диффере</w:t>
            </w:r>
            <w:r w:rsidRPr="00F12DE2">
              <w:rPr>
                <w:color w:val="000000"/>
              </w:rPr>
              <w:t>н</w:t>
            </w:r>
            <w:r w:rsidRPr="00F12DE2">
              <w:rPr>
                <w:color w:val="000000"/>
              </w:rPr>
              <w:t>цированных нормативов отчислений в местные бю</w:t>
            </w:r>
            <w:r w:rsidRPr="00F12DE2">
              <w:rPr>
                <w:color w:val="000000"/>
              </w:rPr>
              <w:t>д</w:t>
            </w:r>
            <w:r w:rsidRPr="00F12DE2">
              <w:rPr>
                <w:color w:val="000000"/>
              </w:rPr>
              <w:t>жеты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10010302230010000110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1 276,000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319,000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279,665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21,9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87,7   </w:t>
            </w:r>
          </w:p>
        </w:tc>
      </w:tr>
      <w:tr w:rsidR="009F2123" w:rsidRPr="00F12DE2" w:rsidTr="000221B6">
        <w:trPr>
          <w:gridAfter w:val="1"/>
          <w:wAfter w:w="97" w:type="dxa"/>
          <w:trHeight w:val="17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Доходы от уплаты акцизов на моторные масла для дизельных и (или) карбюраторных (инжекторных) двигателей, подл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жащие распределению между бюджетами субъектов Российской Фед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рации и местными бюджетами с учетом устано</w:t>
            </w:r>
            <w:r w:rsidRPr="00F12DE2">
              <w:rPr>
                <w:color w:val="000000"/>
              </w:rPr>
              <w:t>в</w:t>
            </w:r>
            <w:r w:rsidRPr="00F12DE2">
              <w:rPr>
                <w:color w:val="000000"/>
              </w:rPr>
              <w:t>ленных дифференцированных нормативов отчи</w:t>
            </w:r>
            <w:r w:rsidRPr="00F12DE2">
              <w:rPr>
                <w:color w:val="000000"/>
              </w:rPr>
              <w:t>с</w:t>
            </w:r>
            <w:r w:rsidRPr="00F12DE2">
              <w:rPr>
                <w:color w:val="000000"/>
              </w:rPr>
              <w:t>лений в местные бюджеты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10010302240010000110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7,000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1,750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1,961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28,0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112,1   </w:t>
            </w:r>
          </w:p>
        </w:tc>
      </w:tr>
      <w:tr w:rsidR="009F2123" w:rsidRPr="00F12DE2" w:rsidTr="000221B6">
        <w:trPr>
          <w:gridAfter w:val="1"/>
          <w:wAfter w:w="97" w:type="dxa"/>
          <w:trHeight w:val="14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Доходы от уплаты акцизов на автом</w:t>
            </w:r>
            <w:r w:rsidRPr="00F12DE2">
              <w:rPr>
                <w:color w:val="000000"/>
              </w:rPr>
              <w:t>о</w:t>
            </w:r>
            <w:r w:rsidRPr="00F12DE2">
              <w:rPr>
                <w:color w:val="000000"/>
              </w:rPr>
              <w:t>бильный бензин, подлежащие распределению между бю</w:t>
            </w:r>
            <w:r w:rsidRPr="00F12DE2">
              <w:rPr>
                <w:color w:val="000000"/>
              </w:rPr>
              <w:t>д</w:t>
            </w:r>
            <w:r w:rsidRPr="00F12DE2">
              <w:rPr>
                <w:color w:val="000000"/>
              </w:rPr>
              <w:t>жетами субъектов Российской Федерации и местными бюджетами с учетом установленных дифференцированных нормативов отчислений в м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стные бюджеты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10010302250010000110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1 679,000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419,750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391,484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23,3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93,3   </w:t>
            </w:r>
          </w:p>
        </w:tc>
      </w:tr>
      <w:tr w:rsidR="009F2123" w:rsidRPr="00F12DE2" w:rsidTr="000221B6">
        <w:trPr>
          <w:gridAfter w:val="1"/>
          <w:wAfter w:w="97" w:type="dxa"/>
          <w:trHeight w:val="14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Доходы от уплаты акцизов на прямогонный бензин, подлежащие распределению между бюдж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F12DE2">
              <w:rPr>
                <w:color w:val="000000"/>
              </w:rPr>
              <w:t>д</w:t>
            </w:r>
            <w:r w:rsidRPr="00F12DE2">
              <w:rPr>
                <w:color w:val="000000"/>
              </w:rPr>
              <w:t>жеты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10010302260010000110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-         183,000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-                45,750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-               49,946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27,3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109,2   </w:t>
            </w:r>
          </w:p>
        </w:tc>
      </w:tr>
      <w:tr w:rsidR="009F2123" w:rsidRPr="00F12DE2" w:rsidTr="000221B6">
        <w:trPr>
          <w:gridAfter w:val="1"/>
          <w:wAfter w:w="97" w:type="dxa"/>
          <w:trHeight w:val="267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НАЛОГИ НА САВОКУПНЫЙ ДОХОД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18210500000000000000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72,700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258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Единый сельскохозяйственный налог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18210503000010000110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72,700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96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Единый сельскохозяйственный налог (сумма пл</w:t>
            </w:r>
            <w:r w:rsidRPr="00F12DE2">
              <w:t>а</w:t>
            </w:r>
            <w:r w:rsidRPr="00F12DE2">
              <w:t>тежа (перерасчеты, недоимка и задолженность по соответствующему платежу, в том числе по отм</w:t>
            </w:r>
            <w:r w:rsidRPr="00F12DE2">
              <w:t>е</w:t>
            </w:r>
            <w:r w:rsidRPr="00F12DE2">
              <w:t>ненному)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18210503010011000110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72,700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44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Единый сельскохозяйственный налог (п</w:t>
            </w:r>
            <w:r w:rsidRPr="00F12DE2">
              <w:t>е</w:t>
            </w:r>
            <w:r w:rsidRPr="00F12DE2">
              <w:t>ни по соответствующему платежу)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18210503010012100110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-   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254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НАЛОГИ НА ИМУЩЕСТВ</w:t>
            </w:r>
            <w:r>
              <w:rPr>
                <w:b/>
                <w:bCs/>
              </w:rPr>
              <w:t xml:space="preserve"> </w:t>
            </w:r>
            <w:r w:rsidRPr="00F12DE2">
              <w:rPr>
                <w:b/>
                <w:bCs/>
              </w:rPr>
              <w:t xml:space="preserve">О                        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18210600000000000000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3 033,200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467,750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258,189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8,5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55,2   </w:t>
            </w:r>
          </w:p>
        </w:tc>
      </w:tr>
      <w:tr w:rsidR="009F2123" w:rsidRPr="00F12DE2" w:rsidTr="000221B6">
        <w:trPr>
          <w:gridAfter w:val="1"/>
          <w:wAfter w:w="97" w:type="dxa"/>
          <w:trHeight w:val="4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Налог на имущество физических лиц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18210601000000000110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786,900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26,738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27,254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3,5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101,9   </w:t>
            </w:r>
          </w:p>
        </w:tc>
      </w:tr>
      <w:tr w:rsidR="009F2123" w:rsidRPr="00F12DE2" w:rsidTr="000221B6">
        <w:trPr>
          <w:gridAfter w:val="1"/>
          <w:wAfter w:w="97" w:type="dxa"/>
          <w:trHeight w:val="10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Налог на имущество физических лиц, взима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мый по ставкам, применяемым к объектам налогообложения, расположенным в границах сел</w:t>
            </w:r>
            <w:r w:rsidRPr="00F12DE2">
              <w:rPr>
                <w:color w:val="000000"/>
              </w:rPr>
              <w:t>ь</w:t>
            </w:r>
            <w:r w:rsidRPr="00F12DE2">
              <w:rPr>
                <w:color w:val="000000"/>
              </w:rPr>
              <w:t>ских поселений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18210601030101000110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786,900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26,738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26,738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3,4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133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lastRenderedPageBreak/>
              <w:t xml:space="preserve">  Налог на имущество физических лиц, взима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мый по ставкам, применяемым к объектам налогообложения, расположенным в границах сел</w:t>
            </w:r>
            <w:r w:rsidRPr="00F12DE2">
              <w:rPr>
                <w:color w:val="000000"/>
              </w:rPr>
              <w:t>ь</w:t>
            </w:r>
            <w:r w:rsidRPr="00F12DE2">
              <w:rPr>
                <w:color w:val="000000"/>
              </w:rPr>
              <w:t>ских поселений (пени по соответствующему пл</w:t>
            </w:r>
            <w:r w:rsidRPr="00F12DE2">
              <w:rPr>
                <w:color w:val="000000"/>
              </w:rPr>
              <w:t>а</w:t>
            </w:r>
            <w:r w:rsidRPr="00F12DE2">
              <w:rPr>
                <w:color w:val="000000"/>
              </w:rPr>
              <w:t>тежу)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18210601030102100110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0,516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286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Земельный налог                            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18210606000000000110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2 246,300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441,012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230,935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10,3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52,4   </w:t>
            </w:r>
          </w:p>
        </w:tc>
      </w:tr>
      <w:tr w:rsidR="009F2123" w:rsidRPr="00F12DE2" w:rsidTr="000221B6">
        <w:trPr>
          <w:gridAfter w:val="1"/>
          <w:wAfter w:w="97" w:type="dxa"/>
          <w:trHeight w:val="43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Земельный налог с организаций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18210606030000000110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1 724,500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431,125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220,573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12,8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51,2   </w:t>
            </w:r>
          </w:p>
        </w:tc>
      </w:tr>
      <w:tr w:rsidR="009F2123" w:rsidRPr="00F12DE2" w:rsidTr="000221B6">
        <w:trPr>
          <w:gridAfter w:val="1"/>
          <w:wAfter w:w="97" w:type="dxa"/>
          <w:trHeight w:val="72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Земельный налог с организаций, обл</w:t>
            </w:r>
            <w:r w:rsidRPr="00F12DE2">
              <w:t>а</w:t>
            </w:r>
            <w:r w:rsidRPr="00F12DE2">
              <w:t>дающих земельным участком, расположенным в гран</w:t>
            </w:r>
            <w:r w:rsidRPr="00F12DE2">
              <w:t>и</w:t>
            </w:r>
            <w:r w:rsidRPr="00F12DE2">
              <w:t>цах сельских  поселений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18210606033100000110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1 724,500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431,125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220,573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12,8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51,2   </w:t>
            </w:r>
          </w:p>
        </w:tc>
      </w:tr>
      <w:tr w:rsidR="009F2123" w:rsidRPr="00F12DE2" w:rsidTr="000221B6">
        <w:trPr>
          <w:gridAfter w:val="1"/>
          <w:wAfter w:w="97" w:type="dxa"/>
          <w:trHeight w:val="9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Земельный налог с организаций, обл</w:t>
            </w:r>
            <w:r w:rsidRPr="00F12DE2">
              <w:t>а</w:t>
            </w:r>
            <w:r w:rsidRPr="00F12DE2">
              <w:t>дающих земельным участком, распол</w:t>
            </w:r>
            <w:r w:rsidRPr="00F12DE2">
              <w:t>о</w:t>
            </w:r>
            <w:r w:rsidRPr="00F12DE2">
              <w:t>женным в границах сельских  поселений  (пени по соответс</w:t>
            </w:r>
            <w:r w:rsidRPr="00F12DE2">
              <w:t>т</w:t>
            </w:r>
            <w:r w:rsidRPr="00F12DE2">
              <w:t>вующему платежу)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18210606033102100110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-   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49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Земельный налог с физических лиц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18210606043100000110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521,800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9,887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10,362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2,0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104,8   </w:t>
            </w:r>
          </w:p>
        </w:tc>
      </w:tr>
      <w:tr w:rsidR="009F2123" w:rsidRPr="00F12DE2" w:rsidTr="000221B6">
        <w:trPr>
          <w:gridAfter w:val="1"/>
          <w:wAfter w:w="97" w:type="dxa"/>
          <w:trHeight w:val="14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Земельный налог с физических лиц, облада</w:t>
            </w:r>
            <w:r w:rsidRPr="00F12DE2">
              <w:rPr>
                <w:color w:val="000000"/>
              </w:rPr>
              <w:t>ю</w:t>
            </w:r>
            <w:r w:rsidRPr="00F12DE2">
              <w:rPr>
                <w:color w:val="000000"/>
              </w:rPr>
              <w:t>щих земельным участком, расположенным в гр</w:t>
            </w:r>
            <w:r w:rsidRPr="00F12DE2">
              <w:rPr>
                <w:color w:val="000000"/>
              </w:rPr>
              <w:t>а</w:t>
            </w:r>
            <w:r w:rsidRPr="00F12DE2">
              <w:rPr>
                <w:color w:val="000000"/>
              </w:rPr>
              <w:t>ницах сельских поселений  (сумма платежа (пер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расчеты, недоимка и задолженность по соответствующему пл</w:t>
            </w:r>
            <w:r w:rsidRPr="00F12DE2">
              <w:rPr>
                <w:color w:val="000000"/>
              </w:rPr>
              <w:t>а</w:t>
            </w:r>
            <w:r w:rsidRPr="00F12DE2">
              <w:rPr>
                <w:color w:val="000000"/>
              </w:rPr>
              <w:t>тежу, в том числе по отмененному)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18210606043101000110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521,800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9,887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9,887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1,9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14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Земельный налог с физических лиц, облада</w:t>
            </w:r>
            <w:r w:rsidRPr="00F12DE2">
              <w:rPr>
                <w:color w:val="000000"/>
              </w:rPr>
              <w:t>ю</w:t>
            </w:r>
            <w:r w:rsidRPr="00F12DE2">
              <w:rPr>
                <w:color w:val="000000"/>
              </w:rPr>
              <w:t>щих земельным участком, расположенным в гр</w:t>
            </w:r>
            <w:r w:rsidRPr="00F12DE2">
              <w:rPr>
                <w:color w:val="000000"/>
              </w:rPr>
              <w:t>а</w:t>
            </w:r>
            <w:r w:rsidRPr="00F12DE2">
              <w:rPr>
                <w:color w:val="000000"/>
              </w:rPr>
              <w:t>ницах сельских поселений  (пени по соответс</w:t>
            </w:r>
            <w:r w:rsidRPr="00F12DE2">
              <w:rPr>
                <w:color w:val="000000"/>
              </w:rPr>
              <w:t>т</w:t>
            </w:r>
            <w:r w:rsidRPr="00F12DE2">
              <w:rPr>
                <w:color w:val="000000"/>
              </w:rPr>
              <w:t>вующему платежу)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18210606043102100110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-   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0,475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14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Земельный налог с физических лиц, облада</w:t>
            </w:r>
            <w:r w:rsidRPr="00F12DE2">
              <w:rPr>
                <w:color w:val="000000"/>
              </w:rPr>
              <w:t>ю</w:t>
            </w:r>
            <w:r w:rsidRPr="00F12DE2">
              <w:rPr>
                <w:color w:val="000000"/>
              </w:rPr>
              <w:t>щих земельным участком, расположенным в гр</w:t>
            </w:r>
            <w:r w:rsidRPr="00F12DE2">
              <w:rPr>
                <w:color w:val="000000"/>
              </w:rPr>
              <w:t>а</w:t>
            </w:r>
            <w:r w:rsidRPr="00F12DE2">
              <w:rPr>
                <w:color w:val="000000"/>
              </w:rPr>
              <w:t>ницах сельских поселений (прочие поступл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ния)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182 10606043104000110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-   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13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ДОХОДЫ    ОТ    ИСПОЛЬЗОВАНИЯ    ИМУЩЕСТВА, НАХОДЯЩЕГОСЯ    В         ГОСУДАРСТВЕННОЙ И МУНИЦИПАЛЬНОЙ СОБСТВЕННОСТИ                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90111100000000000000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50,000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12,500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10,930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43,720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87,4   </w:t>
            </w:r>
          </w:p>
        </w:tc>
      </w:tr>
      <w:tr w:rsidR="009F2123" w:rsidRPr="00F12DE2" w:rsidTr="000221B6">
        <w:trPr>
          <w:gridAfter w:val="1"/>
          <w:wAfter w:w="97" w:type="dxa"/>
          <w:trHeight w:val="17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lastRenderedPageBreak/>
              <w:t>Доходы, получаемые в виде арендной л</w:t>
            </w:r>
            <w:r w:rsidRPr="00F12DE2">
              <w:t>и</w:t>
            </w:r>
            <w:r w:rsidRPr="00F12DE2">
              <w:t>бо иной платы за передачу в возмездное пользование государственного и муниц</w:t>
            </w:r>
            <w:r w:rsidRPr="00F12DE2">
              <w:t>и</w:t>
            </w:r>
            <w:r w:rsidRPr="00F12DE2">
              <w:t>пального имущества (за исключением имущества бюджетных и автоно</w:t>
            </w:r>
            <w:r w:rsidRPr="00F12DE2">
              <w:t>м</w:t>
            </w:r>
            <w:r w:rsidRPr="00F12DE2">
              <w:t>ных учреждений, а также имущества государс</w:t>
            </w:r>
            <w:r w:rsidRPr="00F12DE2">
              <w:t>т</w:t>
            </w:r>
            <w:r w:rsidRPr="00F12DE2">
              <w:t>венных и муниципальных унитарных предпр</w:t>
            </w:r>
            <w:r w:rsidRPr="00F12DE2">
              <w:t>и</w:t>
            </w:r>
            <w:r w:rsidRPr="00F12DE2">
              <w:t>ятий, в том числе казенных)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90111105000000000120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50,000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12,500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10,930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43,720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87,4   </w:t>
            </w:r>
          </w:p>
        </w:tc>
      </w:tr>
      <w:tr w:rsidR="009F2123" w:rsidRPr="00F12DE2" w:rsidTr="000221B6">
        <w:trPr>
          <w:gridAfter w:val="1"/>
          <w:wAfter w:w="97" w:type="dxa"/>
          <w:trHeight w:val="17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Доходы, получаемые в виде арендной платы за земли после разграничения государственной собственности на землю, а также средства от прод</w:t>
            </w:r>
            <w:r w:rsidRPr="00F12DE2">
              <w:t>а</w:t>
            </w:r>
            <w:r w:rsidRPr="00F12DE2">
              <w:t>жи права на заключение договоров аренды ук</w:t>
            </w:r>
            <w:r w:rsidRPr="00F12DE2">
              <w:t>а</w:t>
            </w:r>
            <w:r w:rsidRPr="00F12DE2">
              <w:t>занных земельных участков (за исключением имущества бюджетных и автономных учрежд</w:t>
            </w:r>
            <w:r w:rsidRPr="00F12DE2">
              <w:t>е</w:t>
            </w:r>
            <w:r w:rsidRPr="00F12DE2">
              <w:t>ний)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90111105020000000120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25,000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6,250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7,066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28,3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113,1   </w:t>
            </w:r>
          </w:p>
        </w:tc>
      </w:tr>
      <w:tr w:rsidR="009F2123" w:rsidRPr="00F12DE2" w:rsidTr="000221B6">
        <w:trPr>
          <w:gridAfter w:val="1"/>
          <w:wAfter w:w="97" w:type="dxa"/>
          <w:trHeight w:val="17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Доходы, получаемые в виде арендной платы за земли после разграничения государственной собственности на землю, а также средства от прод</w:t>
            </w:r>
            <w:r w:rsidRPr="00F12DE2">
              <w:t>а</w:t>
            </w:r>
            <w:r w:rsidRPr="00F12DE2">
              <w:t>жи права на заключение договоров аренды за земли, находящиеся в собственности сельских поселений (за исключением имущества бюдже</w:t>
            </w:r>
            <w:r w:rsidRPr="00F12DE2">
              <w:t>т</w:t>
            </w:r>
            <w:r w:rsidRPr="00F12DE2">
              <w:t>ных и автономных учреждений)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90111105025100000120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25,000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6,250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7,066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28,3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113,1   </w:t>
            </w:r>
          </w:p>
        </w:tc>
      </w:tr>
      <w:tr w:rsidR="009F2123" w:rsidRPr="00F12DE2" w:rsidTr="000221B6">
        <w:trPr>
          <w:gridAfter w:val="1"/>
          <w:wAfter w:w="97" w:type="dxa"/>
          <w:trHeight w:val="112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Доходы от сдачи в аренду имущества, находящ</w:t>
            </w:r>
            <w:r w:rsidRPr="00F12DE2">
              <w:t>е</w:t>
            </w:r>
            <w:r w:rsidRPr="00F12DE2">
              <w:t>гося в оперативном управлении органов госуда</w:t>
            </w:r>
            <w:r w:rsidRPr="00F12DE2">
              <w:t>р</w:t>
            </w:r>
            <w:r w:rsidRPr="00F12DE2">
              <w:t>ственной власти, органов местного самоуправления, государстве</w:t>
            </w:r>
            <w:r w:rsidRPr="00F12DE2">
              <w:t>н</w:t>
            </w:r>
            <w:r w:rsidRPr="00F12DE2">
              <w:t>ных внебюджетных фондов и созданных ими учреждений (за исключением имущества бюджетных и автономных учрежд</w:t>
            </w:r>
            <w:r w:rsidRPr="00F12DE2">
              <w:t>е</w:t>
            </w:r>
            <w:r w:rsidRPr="00F12DE2">
              <w:t>ний)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90111105030000000120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25,000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6,250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3,864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15,5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61,8   </w:t>
            </w:r>
          </w:p>
        </w:tc>
      </w:tr>
      <w:tr w:rsidR="009F2123" w:rsidRPr="00F12DE2" w:rsidTr="000221B6">
        <w:trPr>
          <w:gridAfter w:val="1"/>
          <w:wAfter w:w="97" w:type="dxa"/>
          <w:trHeight w:val="160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Доходы от сдачи в аренду имущества, находящ</w:t>
            </w:r>
            <w:r w:rsidRPr="00F12DE2">
              <w:t>е</w:t>
            </w:r>
            <w:r w:rsidRPr="00F12DE2">
              <w:t>гося в оперативном управлении органов управл</w:t>
            </w:r>
            <w:r w:rsidRPr="00F12DE2">
              <w:t>е</w:t>
            </w:r>
            <w:r w:rsidRPr="00F12DE2">
              <w:t>ния сельских поселений и созданных ими учре</w:t>
            </w:r>
            <w:r w:rsidRPr="00F12DE2">
              <w:t>ж</w:t>
            </w:r>
            <w:r w:rsidRPr="00F12DE2">
              <w:t>дений (за исключением имущества муниципальных бюджетных и автономных у</w:t>
            </w:r>
            <w:r w:rsidRPr="00F12DE2">
              <w:t>ч</w:t>
            </w:r>
            <w:r w:rsidRPr="00F12DE2">
              <w:t>реждений)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90111105035100000120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25,000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6,250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3,864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15,5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61,8   </w:t>
            </w:r>
          </w:p>
        </w:tc>
      </w:tr>
      <w:tr w:rsidR="009F2123" w:rsidRPr="00F12DE2" w:rsidTr="000221B6">
        <w:trPr>
          <w:gridAfter w:val="1"/>
          <w:wAfter w:w="97" w:type="dxa"/>
          <w:trHeight w:val="81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ДОХОДЫ    ОТ    ОКАЗАНИЯ ПЛАТНЫХ УСЛУГ (РАБОТ) И КОМПЕНСАЦИИ ЗАТРАТ ГОСУДАРСТВА             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90111300000000000000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10,000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2,500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-    </w:t>
            </w:r>
          </w:p>
        </w:tc>
      </w:tr>
      <w:tr w:rsidR="009F2123" w:rsidRPr="00F12DE2" w:rsidTr="000221B6">
        <w:trPr>
          <w:gridAfter w:val="1"/>
          <w:wAfter w:w="97" w:type="dxa"/>
          <w:trHeight w:val="6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Доходы от компенсации затрат госуда</w:t>
            </w:r>
            <w:r w:rsidRPr="00F12DE2">
              <w:rPr>
                <w:color w:val="000000"/>
              </w:rPr>
              <w:t>р</w:t>
            </w:r>
            <w:r w:rsidRPr="00F12DE2">
              <w:rPr>
                <w:color w:val="000000"/>
              </w:rPr>
              <w:t>тсва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90111302000000000000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10,000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2,500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-    </w:t>
            </w:r>
          </w:p>
        </w:tc>
      </w:tr>
      <w:tr w:rsidR="009F2123" w:rsidRPr="00F12DE2" w:rsidTr="000221B6">
        <w:trPr>
          <w:gridAfter w:val="1"/>
          <w:wAfter w:w="97" w:type="dxa"/>
          <w:trHeight w:val="103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lastRenderedPageBreak/>
              <w:t xml:space="preserve">  Доходы, поступающие в порядке вом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щения расходов, понесенных в связи с эксплуатацией имущества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9011130206000000130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10,000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2,500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-    </w:t>
            </w:r>
          </w:p>
        </w:tc>
      </w:tr>
      <w:tr w:rsidR="009F2123" w:rsidRPr="00F12DE2" w:rsidTr="000221B6">
        <w:trPr>
          <w:gridAfter w:val="1"/>
          <w:wAfter w:w="97" w:type="dxa"/>
          <w:trHeight w:val="103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color w:val="000000"/>
              </w:rPr>
            </w:pPr>
            <w:r w:rsidRPr="00F12DE2">
              <w:rPr>
                <w:color w:val="000000"/>
              </w:rPr>
              <w:t xml:space="preserve">  Доходы, поступающие в порядке вом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щения расходов, понесенных в связи с эксплуатацией имущества сельских пос</w:t>
            </w:r>
            <w:r w:rsidRPr="00F12DE2">
              <w:rPr>
                <w:color w:val="000000"/>
              </w:rPr>
              <w:t>е</w:t>
            </w:r>
            <w:r w:rsidRPr="00F12DE2">
              <w:rPr>
                <w:color w:val="000000"/>
              </w:rPr>
              <w:t>лений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9011130206510000130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10,000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2,500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-    </w:t>
            </w:r>
          </w:p>
        </w:tc>
      </w:tr>
      <w:tr w:rsidR="009F2123" w:rsidRPr="00F12DE2" w:rsidTr="000221B6">
        <w:trPr>
          <w:gridAfter w:val="1"/>
          <w:wAfter w:w="97" w:type="dxa"/>
          <w:trHeight w:val="6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00020000000000000000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10 921,400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1 008,230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1 008,231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9,2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9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002020000000000000000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10 921,400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1 008,230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1 008,231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58,267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66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Дотации бюджетам бюджетной си</w:t>
            </w:r>
            <w:r w:rsidRPr="00F12DE2">
              <w:rPr>
                <w:b/>
                <w:bCs/>
                <w:i/>
                <w:iCs/>
              </w:rPr>
              <w:t>с</w:t>
            </w:r>
            <w:r w:rsidRPr="00F12DE2">
              <w:rPr>
                <w:b/>
                <w:bCs/>
                <w:i/>
                <w:iCs/>
              </w:rPr>
              <w:t>темы Российской Федерации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99220210000000000150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3 858,000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964,500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964,500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25,0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5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Дотации бюджетам сельских поселений на выравнивание бюджетной обеспече</w:t>
            </w:r>
            <w:r w:rsidRPr="00F12DE2">
              <w:t>н</w:t>
            </w:r>
            <w:r w:rsidRPr="00F12DE2">
              <w:t>ности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99220215001100000150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3 858,000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964,500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964,500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25,0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66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Субвенции бюджетам бюджетной системы Российской Федер</w:t>
            </w:r>
            <w:r w:rsidRPr="00F12DE2">
              <w:rPr>
                <w:b/>
                <w:bCs/>
                <w:i/>
                <w:iCs/>
              </w:rPr>
              <w:t>а</w:t>
            </w:r>
            <w:r w:rsidRPr="00F12DE2">
              <w:rPr>
                <w:b/>
                <w:bCs/>
                <w:i/>
                <w:iCs/>
              </w:rPr>
              <w:t>ции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90120230000000000150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227,900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37,810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37,811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16,6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100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Субвенции бюджетам поселений на осуществл</w:t>
            </w:r>
            <w:r w:rsidRPr="00F12DE2">
              <w:t>е</w:t>
            </w:r>
            <w:r w:rsidRPr="00F12DE2">
              <w:t>ние федеральных полномочий по первичному воинскому учету на террит</w:t>
            </w:r>
            <w:r w:rsidRPr="00F12DE2">
              <w:t>о</w:t>
            </w:r>
            <w:r w:rsidRPr="00F12DE2">
              <w:t>риях, где отсутствуют военные комисс</w:t>
            </w:r>
            <w:r w:rsidRPr="00F12DE2">
              <w:t>а</w:t>
            </w:r>
            <w:r w:rsidRPr="00F12DE2">
              <w:t>риаты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90120235118000000150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227,900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37,810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37,811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16,6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621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Субсидии бюджетам бюджетной си</w:t>
            </w:r>
            <w:r w:rsidRPr="00F12DE2">
              <w:rPr>
                <w:b/>
                <w:bCs/>
                <w:i/>
                <w:iCs/>
              </w:rPr>
              <w:t>с</w:t>
            </w:r>
            <w:r w:rsidRPr="00F12DE2">
              <w:rPr>
                <w:b/>
                <w:bCs/>
                <w:i/>
                <w:iCs/>
              </w:rPr>
              <w:t>темы Российской Федерации (межбюджетные су</w:t>
            </w:r>
            <w:r w:rsidRPr="00F12DE2">
              <w:rPr>
                <w:b/>
                <w:bCs/>
                <w:i/>
                <w:iCs/>
              </w:rPr>
              <w:t>б</w:t>
            </w:r>
            <w:r w:rsidRPr="00F12DE2">
              <w:rPr>
                <w:b/>
                <w:bCs/>
                <w:i/>
                <w:iCs/>
              </w:rPr>
              <w:t>сидии)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901 20220000000000150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6 800,000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73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Прочие субсидии бюджетам сельских п</w:t>
            </w:r>
            <w:r w:rsidRPr="00F12DE2">
              <w:t>о</w:t>
            </w:r>
            <w:r w:rsidRPr="00F12DE2">
              <w:t>селений на ореконструкцию и капитал</w:t>
            </w:r>
            <w:r w:rsidRPr="00F12DE2">
              <w:t>ь</w:t>
            </w:r>
            <w:r w:rsidRPr="00F12DE2">
              <w:t>ный ремонт зданий сельских домов кул</w:t>
            </w:r>
            <w:r w:rsidRPr="00F12DE2">
              <w:t>ь</w:t>
            </w:r>
            <w:r w:rsidRPr="00F12DE2">
              <w:t>туры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901 20229999109232150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6 775,000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9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Прочие субсидии бюджетам сельских п</w:t>
            </w:r>
            <w:r w:rsidRPr="00F12DE2">
              <w:t>о</w:t>
            </w:r>
            <w:r w:rsidRPr="00F12DE2">
              <w:t>селений на совершенствование систем наружного освещение населенных пун</w:t>
            </w:r>
            <w:r w:rsidRPr="00F12DE2">
              <w:t>к</w:t>
            </w:r>
            <w:r w:rsidRPr="00F12DE2">
              <w:t>тов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901 20229999109203150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25,000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9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Прочие межбюджетные тран</w:t>
            </w:r>
            <w:r w:rsidRPr="00F12DE2">
              <w:rPr>
                <w:b/>
                <w:bCs/>
                <w:i/>
                <w:iCs/>
              </w:rPr>
              <w:t>с</w:t>
            </w:r>
            <w:r w:rsidRPr="00F12DE2">
              <w:rPr>
                <w:b/>
                <w:bCs/>
                <w:i/>
                <w:iCs/>
              </w:rPr>
              <w:t>ферты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>901 20240000000000150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35,500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  5,920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  5,920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     16,7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  <w:i/>
                <w:iCs/>
              </w:rPr>
            </w:pPr>
            <w:r w:rsidRPr="00F12DE2">
              <w:rPr>
                <w:b/>
                <w:bCs/>
                <w:i/>
                <w:i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9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lastRenderedPageBreak/>
              <w:t>Прочие межбюджетные трансферты, передаваемые бюджетам сельских посел</w:t>
            </w:r>
            <w:r w:rsidRPr="00F12DE2">
              <w:t>е</w:t>
            </w:r>
            <w:r w:rsidRPr="00F12DE2">
              <w:t>ний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901 20249999100000150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35,500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5,920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5,920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16,676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9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Прочие межбюджетные трансферты, передаваемые бюджетам сельских посел</w:t>
            </w:r>
            <w:r w:rsidRPr="00F12DE2">
              <w:t>е</w:t>
            </w:r>
            <w:r w:rsidRPr="00F12DE2">
              <w:t>ний на решение воросов метного значения на обеспечение сбала</w:t>
            </w:r>
            <w:r w:rsidRPr="00F12DE2">
              <w:t>н</w:t>
            </w:r>
            <w:r w:rsidRPr="00F12DE2">
              <w:t>сированности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901 20249999100110150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35,500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 xml:space="preserve">                   5,920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5,920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16,7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64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ВСЕГО ДОХОДОВ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19 387,800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2816,105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2 351,645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12,1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83,5   </w:t>
            </w: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</w:tr>
      <w:tr w:rsidR="009F2123" w:rsidRPr="00F12DE2" w:rsidTr="000221B6">
        <w:trPr>
          <w:gridAfter w:val="1"/>
          <w:wAfter w:w="97" w:type="dxa"/>
          <w:trHeight w:val="255"/>
        </w:trPr>
        <w:tc>
          <w:tcPr>
            <w:tcW w:w="151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2. РАСХОДЫ БЮДЖЕТА</w:t>
            </w:r>
          </w:p>
        </w:tc>
      </w:tr>
      <w:tr w:rsidR="009F2123" w:rsidRPr="00F12DE2" w:rsidTr="000221B6">
        <w:trPr>
          <w:gridAfter w:val="1"/>
          <w:wAfter w:w="97" w:type="dxa"/>
          <w:trHeight w:val="1020"/>
        </w:trPr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Наименование</w:t>
            </w:r>
          </w:p>
        </w:tc>
        <w:tc>
          <w:tcPr>
            <w:tcW w:w="29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П.Р.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Бюджеты, принятые орг</w:t>
            </w:r>
            <w:r w:rsidRPr="00F12DE2">
              <w:rPr>
                <w:b/>
                <w:bCs/>
              </w:rPr>
              <w:t>а</w:t>
            </w:r>
            <w:r w:rsidRPr="00F12DE2">
              <w:rPr>
                <w:b/>
                <w:bCs/>
              </w:rPr>
              <w:t>ном местного самоупра</w:t>
            </w:r>
            <w:r w:rsidRPr="00F12DE2">
              <w:rPr>
                <w:b/>
                <w:bCs/>
              </w:rPr>
              <w:t>в</w:t>
            </w:r>
            <w:r w:rsidRPr="00F12DE2">
              <w:rPr>
                <w:b/>
                <w:bCs/>
              </w:rPr>
              <w:t>ления с учетом вн</w:t>
            </w:r>
            <w:r w:rsidRPr="00F12DE2">
              <w:rPr>
                <w:b/>
                <w:bCs/>
              </w:rPr>
              <w:t>е</w:t>
            </w:r>
            <w:r w:rsidRPr="00F12DE2">
              <w:rPr>
                <w:b/>
                <w:bCs/>
              </w:rPr>
              <w:t>сенных изменений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исполнено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% исполнения</w:t>
            </w:r>
          </w:p>
        </w:tc>
      </w:tr>
      <w:tr w:rsidR="009F2123" w:rsidRPr="00F12DE2" w:rsidTr="000221B6">
        <w:trPr>
          <w:gridAfter w:val="1"/>
          <w:wAfter w:w="97" w:type="dxa"/>
          <w:trHeight w:val="810"/>
        </w:trPr>
        <w:tc>
          <w:tcPr>
            <w:tcW w:w="4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29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план на 2021 год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план на 3 мес</w:t>
            </w:r>
            <w:r w:rsidRPr="00F12DE2">
              <w:rPr>
                <w:b/>
                <w:bCs/>
              </w:rPr>
              <w:t>я</w:t>
            </w:r>
            <w:r w:rsidRPr="00F12DE2">
              <w:rPr>
                <w:b/>
                <w:bCs/>
              </w:rPr>
              <w:t>ца 2021 года</w:t>
            </w: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к годовому плану 2021 года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к плану на 3 месяца 2021 года</w:t>
            </w:r>
          </w:p>
        </w:tc>
      </w:tr>
      <w:tr w:rsidR="009F2123" w:rsidRPr="00F12DE2" w:rsidTr="000221B6">
        <w:trPr>
          <w:gridAfter w:val="1"/>
          <w:wAfter w:w="97" w:type="dxa"/>
          <w:trHeight w:val="52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ВСЕГО РАСХОДОВ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 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20 382,297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2 872,878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2 872,876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14,1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45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Общегосударственные расходы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0100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5 050,857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664,620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664,619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13,2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111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Функционирование законодательных (представ</w:t>
            </w:r>
            <w:r w:rsidRPr="00F12DE2">
              <w:t>и</w:t>
            </w:r>
            <w:r w:rsidRPr="00F12DE2">
              <w:t>тельных) органов государственной власти и пре</w:t>
            </w:r>
            <w:r w:rsidRPr="00F12DE2">
              <w:t>д</w:t>
            </w:r>
            <w:r w:rsidRPr="00F12DE2">
              <w:t>ставительных органов муниципальных образов</w:t>
            </w:r>
            <w:r w:rsidRPr="00F12DE2">
              <w:t>а</w:t>
            </w:r>
            <w:r w:rsidRPr="00F12DE2">
              <w:t>ний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0103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1,965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12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Функционирование Правительства Ро</w:t>
            </w:r>
            <w:r w:rsidRPr="00F12DE2">
              <w:t>с</w:t>
            </w:r>
            <w:r w:rsidRPr="00F12DE2">
              <w:t>сийской Федерации, высших исполн</w:t>
            </w:r>
            <w:r w:rsidRPr="00F12DE2">
              <w:t>и</w:t>
            </w:r>
            <w:r w:rsidRPr="00F12DE2">
              <w:t>тельных органов государственной власти субъектов Российской Федерации, мес</w:t>
            </w:r>
            <w:r w:rsidRPr="00F12DE2">
              <w:t>т</w:t>
            </w:r>
            <w:r w:rsidRPr="00F12DE2">
              <w:t>ных администраций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0104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5 012,996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664,620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664,619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13,3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Обеспечение деятельности финансовых, налог</w:t>
            </w:r>
            <w:r w:rsidRPr="00F12DE2">
              <w:t>о</w:t>
            </w:r>
            <w:r w:rsidRPr="00F12DE2">
              <w:t>вых и таможенных органов и органов финансов</w:t>
            </w:r>
            <w:r w:rsidRPr="00F12DE2">
              <w:t>о</w:t>
            </w:r>
            <w:r w:rsidRPr="00F12DE2">
              <w:t>го (финансово-бюджетного) надзора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0106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3,293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3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Резервный фонд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0111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10,000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i/>
                <w:iCs/>
              </w:rPr>
            </w:pPr>
            <w:r w:rsidRPr="00F12DE2">
              <w:rPr>
                <w:i/>
                <w:iCs/>
              </w:rPr>
              <w:t xml:space="preserve">       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34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Другие  общегосударственные вопросы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0113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22,603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i/>
                <w:iCs/>
              </w:rPr>
            </w:pPr>
            <w:r w:rsidRPr="00F12DE2">
              <w:rPr>
                <w:i/>
                <w:iCs/>
              </w:rPr>
              <w:t xml:space="preserve">       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49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0200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227,900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37,811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37,811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16,591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52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Мобилизационная  и вневойсковая подг</w:t>
            </w:r>
            <w:r w:rsidRPr="00F12DE2">
              <w:t>о</w:t>
            </w:r>
            <w:r w:rsidRPr="00F12DE2">
              <w:t>товка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0203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227,900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37,811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37,811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16,6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6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Национальная безопасность и правоохранительная деятел</w:t>
            </w:r>
            <w:r w:rsidRPr="00F12DE2">
              <w:rPr>
                <w:b/>
                <w:bCs/>
              </w:rPr>
              <w:t>ь</w:t>
            </w:r>
            <w:r w:rsidRPr="00F12DE2">
              <w:rPr>
                <w:b/>
                <w:bCs/>
              </w:rPr>
              <w:t>ность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0300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15,000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-  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37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Обеспечение пожарной безопасности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0310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15,000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37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Национальная экономика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0400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3 073,000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1 230,200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1 230,200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40,0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27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Дорожное хозяйство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0409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2 794,000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1 215,200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1 215,200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43,5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5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Другие вопросы в области национальной экон</w:t>
            </w:r>
            <w:r w:rsidRPr="00F12DE2">
              <w:t>о</w:t>
            </w:r>
            <w:r w:rsidRPr="00F12DE2">
              <w:t>мики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0412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279,000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15,000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15,000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 5,4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5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Жилищно-коммунальное хозя</w:t>
            </w:r>
            <w:r w:rsidRPr="00F12DE2">
              <w:rPr>
                <w:b/>
                <w:bCs/>
              </w:rPr>
              <w:t>й</w:t>
            </w:r>
            <w:r w:rsidRPr="00F12DE2">
              <w:rPr>
                <w:b/>
                <w:bCs/>
              </w:rPr>
              <w:t>ство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0500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3 003,908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324,793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324,793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10,8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Жилищное хозяйство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0501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30,000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4,171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4,171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13,9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42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Коммунальное хозяйство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0502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804,000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    - 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30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Благоустройство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0503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2 169,908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320,622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320,622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14,8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40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0800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8 929,420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605,178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605,177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6,8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30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Культура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0801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8 929,420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605,178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605,177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  6,8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Социальная политика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1000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82,212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10,276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10,276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12,5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30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Пенсионное обеспечение населения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1001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82,212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10,276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10,276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      12,5   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                100,0   </w:t>
            </w:r>
          </w:p>
        </w:tc>
      </w:tr>
      <w:tr w:rsidR="009F2123" w:rsidRPr="00F12DE2" w:rsidTr="000221B6">
        <w:trPr>
          <w:gridAfter w:val="1"/>
          <w:wAfter w:w="97" w:type="dxa"/>
          <w:trHeight w:val="30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Социальное обеспечение населения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1003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-      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66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Процентные платежи по муниципальному долгу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1301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-     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#ДЕЛ/0!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#ДЕЛ/0!</w:t>
            </w:r>
          </w:p>
        </w:tc>
      </w:tr>
      <w:tr w:rsidR="009F2123" w:rsidRPr="00F12DE2" w:rsidTr="000221B6">
        <w:trPr>
          <w:gridAfter w:val="1"/>
          <w:wAfter w:w="97" w:type="dxa"/>
          <w:trHeight w:val="5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Результат исполнения бюджета (деф</w:t>
            </w:r>
            <w:r w:rsidRPr="00F12DE2">
              <w:rPr>
                <w:b/>
                <w:bCs/>
              </w:rPr>
              <w:t>и</w:t>
            </w:r>
            <w:r w:rsidRPr="00F12DE2">
              <w:rPr>
                <w:b/>
                <w:bCs/>
              </w:rPr>
              <w:t>цит/профицит)</w:t>
            </w: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-                   521,231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</w:tr>
      <w:tr w:rsidR="009F2123" w:rsidRPr="00F12DE2" w:rsidTr="000221B6">
        <w:trPr>
          <w:gridAfter w:val="1"/>
          <w:wAfter w:w="97" w:type="dxa"/>
          <w:trHeight w:val="255"/>
        </w:trPr>
        <w:tc>
          <w:tcPr>
            <w:tcW w:w="151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3. ИСТОЧНИКИ ФИНАНСИРОВАНИЯ ДЕФИЦИТА БЮДЖЕТА</w:t>
            </w: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255"/>
        </w:trPr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Наименование</w:t>
            </w:r>
          </w:p>
        </w:tc>
        <w:tc>
          <w:tcPr>
            <w:tcW w:w="28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код источника финансир</w:t>
            </w:r>
            <w:r w:rsidRPr="00F12DE2">
              <w:rPr>
                <w:b/>
                <w:bCs/>
              </w:rPr>
              <w:t>о</w:t>
            </w:r>
            <w:r w:rsidRPr="00F12DE2">
              <w:rPr>
                <w:b/>
                <w:bCs/>
              </w:rPr>
              <w:t xml:space="preserve">вания по </w:t>
            </w:r>
            <w:r w:rsidRPr="00F12DE2">
              <w:rPr>
                <w:b/>
                <w:bCs/>
              </w:rPr>
              <w:lastRenderedPageBreak/>
              <w:t>бюджетной кла</w:t>
            </w:r>
            <w:r w:rsidRPr="00F12DE2">
              <w:rPr>
                <w:b/>
                <w:bCs/>
              </w:rPr>
              <w:t>с</w:t>
            </w:r>
            <w:r w:rsidRPr="00F12DE2">
              <w:rPr>
                <w:b/>
                <w:bCs/>
              </w:rPr>
              <w:t>сификации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lastRenderedPageBreak/>
              <w:t> </w:t>
            </w:r>
          </w:p>
        </w:tc>
        <w:tc>
          <w:tcPr>
            <w:tcW w:w="2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Бюджеты, принятые о</w:t>
            </w:r>
            <w:r w:rsidRPr="00F12DE2">
              <w:rPr>
                <w:b/>
                <w:bCs/>
              </w:rPr>
              <w:t>р</w:t>
            </w:r>
            <w:r w:rsidRPr="00F12DE2">
              <w:rPr>
                <w:b/>
                <w:bCs/>
              </w:rPr>
              <w:t>ганом местного сам</w:t>
            </w:r>
            <w:r w:rsidRPr="00F12DE2">
              <w:rPr>
                <w:b/>
                <w:bCs/>
              </w:rPr>
              <w:t>о</w:t>
            </w:r>
            <w:r w:rsidRPr="00F12DE2">
              <w:rPr>
                <w:b/>
                <w:bCs/>
              </w:rPr>
              <w:t xml:space="preserve">управления с </w:t>
            </w:r>
            <w:r w:rsidRPr="00F12DE2">
              <w:rPr>
                <w:b/>
                <w:bCs/>
              </w:rPr>
              <w:lastRenderedPageBreak/>
              <w:t>учетом вн</w:t>
            </w:r>
            <w:r w:rsidRPr="00F12DE2">
              <w:rPr>
                <w:b/>
                <w:bCs/>
              </w:rPr>
              <w:t>е</w:t>
            </w:r>
            <w:r w:rsidRPr="00F12DE2">
              <w:rPr>
                <w:b/>
                <w:bCs/>
              </w:rPr>
              <w:t>сенных изменений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lastRenderedPageBreak/>
              <w:t>Кассовое испо</w:t>
            </w:r>
            <w:r w:rsidRPr="00F12DE2">
              <w:rPr>
                <w:b/>
                <w:bCs/>
              </w:rPr>
              <w:t>л</w:t>
            </w:r>
            <w:r w:rsidRPr="00F12DE2">
              <w:rPr>
                <w:b/>
                <w:bCs/>
              </w:rPr>
              <w:t xml:space="preserve">нение с </w:t>
            </w:r>
            <w:r w:rsidRPr="00F12DE2">
              <w:rPr>
                <w:b/>
                <w:bCs/>
              </w:rPr>
              <w:lastRenderedPageBreak/>
              <w:t>начала года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lastRenderedPageBreak/>
              <w:t>% исполнения</w:t>
            </w:r>
          </w:p>
        </w:tc>
      </w:tr>
      <w:tr w:rsidR="009F2123" w:rsidRPr="00F12DE2" w:rsidTr="000221B6">
        <w:trPr>
          <w:trHeight w:val="510"/>
        </w:trPr>
        <w:tc>
          <w:tcPr>
            <w:tcW w:w="4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28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годовые н</w:t>
            </w:r>
            <w:r w:rsidRPr="00F12DE2">
              <w:rPr>
                <w:b/>
                <w:bCs/>
              </w:rPr>
              <w:t>а</w:t>
            </w:r>
            <w:r w:rsidRPr="00F12DE2">
              <w:rPr>
                <w:b/>
                <w:bCs/>
              </w:rPr>
              <w:t>значения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на отчетную дату</w:t>
            </w: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к годовым назначе-ниям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к плану на отчетную дату</w:t>
            </w:r>
          </w:p>
        </w:tc>
      </w:tr>
      <w:tr w:rsidR="009F2123" w:rsidRPr="00F12DE2" w:rsidTr="000221B6">
        <w:trPr>
          <w:trHeight w:val="6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Источники финансирования дефицита бюдж</w:t>
            </w:r>
            <w:r w:rsidRPr="00F12DE2">
              <w:rPr>
                <w:b/>
                <w:bCs/>
              </w:rPr>
              <w:t>е</w:t>
            </w:r>
            <w:r w:rsidRPr="00F12DE2">
              <w:rPr>
                <w:b/>
                <w:bCs/>
              </w:rPr>
              <w:t>та - всего: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-     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521,231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49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в том числе:                                                 источн</w:t>
            </w:r>
            <w:r w:rsidRPr="00F12DE2">
              <w:t>и</w:t>
            </w:r>
            <w:r w:rsidRPr="00F12DE2">
              <w:t>ки внутреннего финансирования бюджета: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-     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2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из них:  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51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иные источники внутреннего финансир</w:t>
            </w:r>
            <w:r w:rsidRPr="00F12DE2">
              <w:t>о</w:t>
            </w:r>
            <w:r w:rsidRPr="00F12DE2">
              <w:t>вания дефицитов бюджетов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00001060000000000000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-     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51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прочие бюджетные кредиты (кредиты), предо</w:t>
            </w:r>
            <w:r w:rsidRPr="00F12DE2">
              <w:t>с</w:t>
            </w:r>
            <w:r w:rsidRPr="00F12DE2">
              <w:t>тавленные внутри страны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00001060800000000000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-     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51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возврат прочих бюджетных кредитов (ссуд),предоставленные внутри страны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00001060800000000600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-      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81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возврат прочих бюджетных кредитов (ссуд),предоставленные бюджетом поселени внутри страны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00001060800100000640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49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источники внешнего финансирования бюдж</w:t>
            </w:r>
            <w:r w:rsidRPr="00F12DE2">
              <w:rPr>
                <w:b/>
                <w:bCs/>
              </w:rPr>
              <w:t>е</w:t>
            </w:r>
            <w:r w:rsidRPr="00F12DE2">
              <w:rPr>
                <w:b/>
                <w:bCs/>
              </w:rPr>
              <w:t>та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2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Изменения остатков средств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00001050000000000000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                               - 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33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Увеличение остатков средств, всего: 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00001050000000000500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</w:tr>
      <w:tr w:rsidR="009F2123" w:rsidRPr="00F12DE2" w:rsidTr="000221B6">
        <w:trPr>
          <w:trHeight w:val="30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 xml:space="preserve">Уменьшение остатков средств, всего: 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00001050000000000600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25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Изменение остатков по расчетам 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 xml:space="preserve">521,231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5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изменение остатков по расчетам с органами, о</w:t>
            </w:r>
            <w:r w:rsidRPr="00F12DE2">
              <w:t>р</w:t>
            </w:r>
            <w:r w:rsidRPr="00F12DE2">
              <w:t xml:space="preserve">ганизующими исполнение бюджета 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521,231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 </w:t>
            </w:r>
          </w:p>
        </w:tc>
      </w:tr>
      <w:tr w:rsidR="009F2123" w:rsidRPr="00F12DE2" w:rsidTr="000221B6">
        <w:trPr>
          <w:trHeight w:val="72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из них:                                                       увелич</w:t>
            </w:r>
            <w:r w:rsidRPr="00F12DE2">
              <w:t>е</w:t>
            </w:r>
            <w:r w:rsidRPr="00F12DE2">
              <w:t>ние счетов расчетов                            (дебетовый остаток счета 121002000)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-2351,645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5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</w:pPr>
            <w:r w:rsidRPr="00F12DE2">
              <w:t>уменьшение счетов расчетов                                       (кредитовый остаток счета 130405000)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center"/>
            </w:pPr>
            <w:r w:rsidRPr="00F12DE2"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  <w:jc w:val="right"/>
            </w:pPr>
            <w:r w:rsidRPr="00F12DE2">
              <w:t>2872,876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123" w:rsidRPr="00F12DE2" w:rsidRDefault="009F2123" w:rsidP="000221B6">
            <w:pPr>
              <w:widowControl/>
              <w:rPr>
                <w:b/>
                <w:bCs/>
              </w:rPr>
            </w:pPr>
            <w:r w:rsidRPr="00F12DE2">
              <w:rPr>
                <w:b/>
                <w:bCs/>
              </w:rPr>
              <w:t> </w:t>
            </w: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</w:tr>
      <w:tr w:rsidR="009F2123" w:rsidRPr="00F12DE2" w:rsidTr="000221B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123" w:rsidRPr="00F12DE2" w:rsidRDefault="009F2123" w:rsidP="000221B6">
            <w:pPr>
              <w:widowControl/>
            </w:pPr>
          </w:p>
        </w:tc>
      </w:tr>
    </w:tbl>
    <w:p w:rsidR="009F2123" w:rsidRDefault="009F2123" w:rsidP="009F2123">
      <w:pPr>
        <w:suppressAutoHyphens/>
        <w:ind w:right="-370"/>
        <w:sectPr w:rsidR="009F2123" w:rsidSect="00F12DE2">
          <w:pgSz w:w="16838" w:h="11906" w:orient="landscape"/>
          <w:pgMar w:top="567" w:right="1389" w:bottom="709" w:left="425" w:header="720" w:footer="720" w:gutter="0"/>
          <w:cols w:space="720"/>
          <w:noEndnote/>
        </w:sectPr>
      </w:pPr>
    </w:p>
    <w:p w:rsidR="009F2123" w:rsidRDefault="009F2123" w:rsidP="009F2123">
      <w:pPr>
        <w:suppressAutoHyphens/>
        <w:ind w:right="-370"/>
      </w:pPr>
    </w:p>
    <w:p w:rsidR="0039731E" w:rsidRDefault="0039731E" w:rsidP="0039731E">
      <w:pPr>
        <w:rPr>
          <w:sz w:val="16"/>
          <w:szCs w:val="16"/>
        </w:rPr>
      </w:pPr>
    </w:p>
    <w:p w:rsidR="0039731E" w:rsidRDefault="0039731E" w:rsidP="0039731E">
      <w:pPr>
        <w:rPr>
          <w:sz w:val="16"/>
          <w:szCs w:val="16"/>
        </w:rPr>
      </w:pPr>
    </w:p>
    <w:p w:rsidR="0039731E" w:rsidRPr="006D6BF9" w:rsidRDefault="0039731E" w:rsidP="0039731E">
      <w:pPr>
        <w:rPr>
          <w:sz w:val="16"/>
          <w:szCs w:val="16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9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E51" w:rsidRDefault="00950E51">
      <w:r>
        <w:separator/>
      </w:r>
    </w:p>
  </w:endnote>
  <w:endnote w:type="continuationSeparator" w:id="1">
    <w:p w:rsidR="00950E51" w:rsidRDefault="00950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E51" w:rsidRDefault="00950E51">
      <w:r>
        <w:separator/>
      </w:r>
    </w:p>
  </w:footnote>
  <w:footnote w:type="continuationSeparator" w:id="1">
    <w:p w:rsidR="00950E51" w:rsidRDefault="00950E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05" w:rsidRDefault="00846FA9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986E05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C784B">
      <w:rPr>
        <w:rStyle w:val="af8"/>
        <w:noProof/>
      </w:rPr>
      <w:t>11</w:t>
    </w:r>
    <w:r>
      <w:rPr>
        <w:rStyle w:val="af8"/>
      </w:rPr>
      <w:fldChar w:fldCharType="end"/>
    </w:r>
  </w:p>
  <w:p w:rsidR="00986E05" w:rsidRPr="00DC3775" w:rsidRDefault="00986E05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num w:numId="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784B"/>
    <w:rsid w:val="005E2AD0"/>
    <w:rsid w:val="005E42CD"/>
    <w:rsid w:val="005E7BE9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91795"/>
    <w:rsid w:val="00EA03E9"/>
    <w:rsid w:val="00EB437C"/>
    <w:rsid w:val="00EC3957"/>
    <w:rsid w:val="00EC3E8A"/>
    <w:rsid w:val="00EC4BBF"/>
    <w:rsid w:val="00ED26F7"/>
    <w:rsid w:val="00EF3099"/>
    <w:rsid w:val="00EF4BDA"/>
    <w:rsid w:val="00F04BE6"/>
    <w:rsid w:val="00F10406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uiPriority w:val="99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uiPriority w:val="99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99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uiPriority w:val="99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uiPriority w:val="99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E5C7-A4AB-44EC-BBEE-3D40AFAB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24657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2019-10-21T08:36:00Z</cp:lastPrinted>
  <dcterms:created xsi:type="dcterms:W3CDTF">2021-04-01T03:44:00Z</dcterms:created>
  <dcterms:modified xsi:type="dcterms:W3CDTF">2021-05-10T07:00:00Z</dcterms:modified>
</cp:coreProperties>
</file>